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1B" w:rsidRDefault="0050001B" w:rsidP="0050001B">
      <w:pPr>
        <w:spacing w:after="100" w:line="240" w:lineRule="auto"/>
        <w:rPr>
          <w:rFonts w:ascii="Times New Roman" w:eastAsia="Times New Roman" w:hAnsi="Times New Roman" w:cs="Times New Roman"/>
          <w:sz w:val="24"/>
          <w:szCs w:val="24"/>
          <w:lang w:eastAsia="sv-SE"/>
        </w:rPr>
      </w:pPr>
      <w:bookmarkStart w:id="0" w:name="_Hlk505621759"/>
      <w:r>
        <w:rPr>
          <w:noProof/>
        </w:rPr>
        <w:drawing>
          <wp:anchor distT="0" distB="0" distL="114300" distR="114300" simplePos="0" relativeHeight="251659264" behindDoc="1" locked="0" layoutInCell="1" allowOverlap="1" wp14:anchorId="1C193B24" wp14:editId="0EFE87B5">
            <wp:simplePos x="0" y="0"/>
            <wp:positionH relativeFrom="column">
              <wp:posOffset>4367530</wp:posOffset>
            </wp:positionH>
            <wp:positionV relativeFrom="paragraph">
              <wp:posOffset>0</wp:posOffset>
            </wp:positionV>
            <wp:extent cx="1990725" cy="1495425"/>
            <wp:effectExtent l="0" t="0" r="9525" b="9525"/>
            <wp:wrapTight wrapText="bothSides">
              <wp:wrapPolygon edited="0">
                <wp:start x="0" y="0"/>
                <wp:lineTo x="0" y="21462"/>
                <wp:lineTo x="21497" y="21462"/>
                <wp:lineTo x="21497" y="0"/>
                <wp:lineTo x="0" y="0"/>
              </wp:wrapPolygon>
            </wp:wrapTight>
            <wp:docPr id="1" name="Bildobjekt 1"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tps://lh5.googleusercontent.com/GRgZp4oz6SA2w1N_a10esO_hLlbPzbxYLRLe1u3z0xCgMb4RuCHVIKUPpvlD-IZiU6K74Q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w:eastAsia="Times New Roman" w:hAnsi="Times" w:cs="Times"/>
          <w:b/>
          <w:bCs/>
          <w:color w:val="000000"/>
          <w:sz w:val="32"/>
          <w:szCs w:val="32"/>
          <w:lang w:eastAsia="sv-SE"/>
        </w:rPr>
        <w:t>Protokoll Styrelsemöte</w:t>
      </w:r>
    </w:p>
    <w:p w:rsidR="0050001B" w:rsidRDefault="0050001B" w:rsidP="0050001B">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32"/>
          <w:szCs w:val="32"/>
          <w:lang w:eastAsia="sv-SE"/>
        </w:rPr>
        <w:t xml:space="preserve">Föreningen Samhällsvetarna Uppsala </w:t>
      </w:r>
    </w:p>
    <w:p w:rsidR="0050001B" w:rsidRDefault="0050001B" w:rsidP="0050001B">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Organisationsnummer: </w:t>
      </w:r>
      <w:proofErr w:type="gramStart"/>
      <w:r>
        <w:rPr>
          <w:rFonts w:ascii="Times New Roman" w:eastAsia="Times New Roman" w:hAnsi="Times New Roman" w:cs="Times New Roman"/>
          <w:b/>
          <w:bCs/>
          <w:color w:val="000000"/>
          <w:sz w:val="24"/>
          <w:szCs w:val="24"/>
          <w:lang w:eastAsia="sv-SE"/>
        </w:rPr>
        <w:t>802439-0711</w:t>
      </w:r>
      <w:proofErr w:type="gramEnd"/>
    </w:p>
    <w:p w:rsidR="0050001B" w:rsidRDefault="0050001B" w:rsidP="0050001B">
      <w:pPr>
        <w:spacing w:after="0" w:line="240" w:lineRule="auto"/>
        <w:rPr>
          <w:rFonts w:ascii="Times New Roman" w:eastAsia="Times New Roman" w:hAnsi="Times New Roman" w:cs="Times New Roman"/>
          <w:sz w:val="24"/>
          <w:szCs w:val="24"/>
          <w:lang w:eastAsia="sv-SE"/>
        </w:rPr>
      </w:pPr>
    </w:p>
    <w:p w:rsidR="0050001B" w:rsidRDefault="0050001B" w:rsidP="0050001B">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24"/>
          <w:szCs w:val="24"/>
          <w:lang w:eastAsia="sv-SE"/>
        </w:rPr>
        <w:t xml:space="preserve">Datum: </w:t>
      </w:r>
      <w:r>
        <w:rPr>
          <w:rFonts w:ascii="Times" w:eastAsia="Times New Roman" w:hAnsi="Times" w:cs="Times"/>
          <w:bCs/>
          <w:color w:val="000000"/>
          <w:sz w:val="24"/>
          <w:szCs w:val="24"/>
          <w:lang w:eastAsia="sv-SE"/>
        </w:rPr>
        <w:t>5 februari</w:t>
      </w:r>
      <w:r>
        <w:rPr>
          <w:rFonts w:ascii="Times" w:eastAsia="Times New Roman" w:hAnsi="Times" w:cs="Times"/>
          <w:color w:val="000000"/>
          <w:sz w:val="24"/>
          <w:szCs w:val="24"/>
          <w:lang w:eastAsia="sv-SE"/>
        </w:rPr>
        <w:t xml:space="preserve"> 201</w:t>
      </w:r>
      <w:r>
        <w:rPr>
          <w:rFonts w:ascii="Times" w:eastAsia="Times New Roman" w:hAnsi="Times" w:cs="Times"/>
          <w:color w:val="000000"/>
          <w:sz w:val="24"/>
          <w:szCs w:val="24"/>
          <w:lang w:eastAsia="sv-SE"/>
        </w:rPr>
        <w:t>8</w:t>
      </w:r>
      <w:r>
        <w:rPr>
          <w:rFonts w:ascii="Times" w:eastAsia="Times New Roman" w:hAnsi="Times" w:cs="Times"/>
          <w:color w:val="000000"/>
          <w:sz w:val="24"/>
          <w:szCs w:val="24"/>
          <w:lang w:eastAsia="sv-SE"/>
        </w:rPr>
        <w:t xml:space="preserve"> </w:t>
      </w:r>
      <w:r>
        <w:rPr>
          <w:rFonts w:ascii="Times" w:eastAsia="Times New Roman" w:hAnsi="Times" w:cs="Times"/>
          <w:b/>
          <w:bCs/>
          <w:color w:val="000000"/>
          <w:sz w:val="24"/>
          <w:szCs w:val="24"/>
          <w:lang w:eastAsia="sv-SE"/>
        </w:rPr>
        <w:t xml:space="preserve">Plats: </w:t>
      </w:r>
      <w:proofErr w:type="spellStart"/>
      <w:r>
        <w:rPr>
          <w:rFonts w:ascii="Times" w:eastAsia="Times New Roman" w:hAnsi="Times" w:cs="Times"/>
          <w:bCs/>
          <w:color w:val="000000"/>
          <w:sz w:val="24"/>
          <w:szCs w:val="24"/>
          <w:lang w:eastAsia="sv-SE"/>
        </w:rPr>
        <w:t>Ekonomikum</w:t>
      </w:r>
      <w:proofErr w:type="spellEnd"/>
      <w:r>
        <w:rPr>
          <w:rFonts w:ascii="Times" w:eastAsia="Times New Roman" w:hAnsi="Times" w:cs="Times"/>
          <w:bCs/>
          <w:color w:val="000000"/>
          <w:sz w:val="24"/>
          <w:szCs w:val="24"/>
          <w:lang w:eastAsia="sv-SE"/>
        </w:rPr>
        <w:t xml:space="preserve"> H432 </w:t>
      </w:r>
      <w:r>
        <w:rPr>
          <w:rFonts w:ascii="Times" w:eastAsia="Times New Roman" w:hAnsi="Times" w:cs="Times"/>
          <w:b/>
          <w:bCs/>
          <w:color w:val="000000"/>
          <w:sz w:val="24"/>
          <w:szCs w:val="24"/>
          <w:lang w:eastAsia="sv-SE"/>
        </w:rPr>
        <w:t xml:space="preserve">Tid: </w:t>
      </w:r>
      <w:r w:rsidRPr="004F638C">
        <w:rPr>
          <w:rFonts w:ascii="Times" w:eastAsia="Times New Roman" w:hAnsi="Times" w:cs="Times"/>
          <w:bCs/>
          <w:color w:val="000000"/>
          <w:sz w:val="24"/>
          <w:szCs w:val="24"/>
          <w:lang w:eastAsia="sv-SE"/>
        </w:rPr>
        <w:t>17:00</w:t>
      </w:r>
    </w:p>
    <w:p w:rsidR="0050001B" w:rsidRDefault="0050001B" w:rsidP="0050001B">
      <w:pPr>
        <w:spacing w:after="0" w:line="240" w:lineRule="auto"/>
        <w:rPr>
          <w:rFonts w:ascii="Times New Roman" w:eastAsia="Times New Roman" w:hAnsi="Times New Roman" w:cs="Times New Roman"/>
          <w:sz w:val="24"/>
          <w:szCs w:val="24"/>
          <w:lang w:eastAsia="sv-SE"/>
        </w:rPr>
      </w:pPr>
    </w:p>
    <w:p w:rsidR="0050001B" w:rsidRDefault="0050001B" w:rsidP="0050001B">
      <w:pPr>
        <w:spacing w:after="100" w:line="240" w:lineRule="auto"/>
        <w:rPr>
          <w:rFonts w:ascii="Times New Roman" w:eastAsia="Times New Roman" w:hAnsi="Times New Roman" w:cs="Times New Roman"/>
          <w:sz w:val="24"/>
          <w:szCs w:val="24"/>
          <w:lang w:eastAsia="sv-SE"/>
        </w:rPr>
      </w:pPr>
      <w:r>
        <w:rPr>
          <w:noProof/>
        </w:rPr>
        <mc:AlternateContent>
          <mc:Choice Requires="wps">
            <w:drawing>
              <wp:anchor distT="0" distB="0" distL="114300" distR="114300" simplePos="0" relativeHeight="251660288" behindDoc="0" locked="0" layoutInCell="1" allowOverlap="1" wp14:anchorId="55A8E400" wp14:editId="4B3FA526">
                <wp:simplePos x="0" y="0"/>
                <wp:positionH relativeFrom="column">
                  <wp:posOffset>-90170</wp:posOffset>
                </wp:positionH>
                <wp:positionV relativeFrom="paragraph">
                  <wp:posOffset>93980</wp:posOffset>
                </wp:positionV>
                <wp:extent cx="59436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E6EE2" id="Rak koppli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4pt" to="46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" strokecolor="black [3213]" strokeweight=".5pt">
                <v:stroke joinstyle="miter"/>
              </v:line>
            </w:pict>
          </mc:Fallback>
        </mc:AlternateContent>
      </w:r>
    </w:p>
    <w:p w:rsidR="0050001B" w:rsidRDefault="0050001B" w:rsidP="0050001B">
      <w:pPr>
        <w:spacing w:after="0" w:line="240" w:lineRule="auto"/>
        <w:rPr>
          <w:rFonts w:ascii="Times New Roman" w:eastAsia="Times New Roman" w:hAnsi="Times New Roman" w:cs="Times New Roman"/>
          <w:sz w:val="24"/>
          <w:szCs w:val="24"/>
          <w:lang w:eastAsia="sv-SE"/>
        </w:rPr>
      </w:pPr>
    </w:p>
    <w:tbl>
      <w:tblPr>
        <w:tblW w:w="9300" w:type="dxa"/>
        <w:tblInd w:w="-192" w:type="dxa"/>
        <w:tblCellMar>
          <w:left w:w="70" w:type="dxa"/>
          <w:right w:w="70" w:type="dxa"/>
        </w:tblCellMar>
        <w:tblLook w:val="0000" w:firstRow="0" w:lastRow="0" w:firstColumn="0" w:lastColumn="0" w:noHBand="0" w:noVBand="0"/>
      </w:tblPr>
      <w:tblGrid>
        <w:gridCol w:w="6840"/>
        <w:gridCol w:w="2460"/>
      </w:tblGrid>
      <w:tr w:rsidR="00485F13" w:rsidTr="002006EA">
        <w:tblPrEx>
          <w:tblCellMar>
            <w:top w:w="0" w:type="dxa"/>
            <w:bottom w:w="0" w:type="dxa"/>
          </w:tblCellMar>
        </w:tblPrEx>
        <w:trPr>
          <w:trHeight w:val="705"/>
        </w:trPr>
        <w:tc>
          <w:tcPr>
            <w:tcW w:w="6840" w:type="dxa"/>
          </w:tcPr>
          <w:p w:rsidR="002006EA" w:rsidRDefault="00485F13" w:rsidP="002006EA">
            <w:pPr>
              <w:spacing w:after="100" w:line="240" w:lineRule="auto"/>
              <w:rPr>
                <w:rFonts w:ascii="Times" w:eastAsia="Times New Roman" w:hAnsi="Times" w:cs="Times"/>
                <w:b/>
                <w:bCs/>
                <w:color w:val="000000"/>
                <w:sz w:val="24"/>
                <w:szCs w:val="24"/>
                <w:lang w:eastAsia="sv-SE"/>
              </w:rPr>
            </w:pPr>
            <w:r>
              <w:rPr>
                <w:rFonts w:ascii="Times" w:eastAsia="Times New Roman" w:hAnsi="Times" w:cs="Times"/>
                <w:b/>
                <w:bCs/>
                <w:color w:val="000000"/>
                <w:sz w:val="24"/>
                <w:szCs w:val="24"/>
                <w:lang w:eastAsia="sv-SE"/>
              </w:rPr>
              <w:t>Närvarande</w:t>
            </w:r>
          </w:p>
          <w:p w:rsidR="00485F13" w:rsidRDefault="00485F13" w:rsidP="002006EA">
            <w:pPr>
              <w:spacing w:after="100" w:line="240" w:lineRule="auto"/>
              <w:rPr>
                <w:rFonts w:ascii="Times" w:eastAsia="Times New Roman" w:hAnsi="Times" w:cs="Times"/>
                <w:b/>
                <w:bCs/>
                <w:color w:val="000000"/>
                <w:sz w:val="24"/>
                <w:szCs w:val="24"/>
                <w:lang w:eastAsia="sv-SE"/>
              </w:rPr>
            </w:pPr>
            <w:r>
              <w:rPr>
                <w:rFonts w:ascii="Times" w:eastAsia="Times New Roman" w:hAnsi="Times" w:cs="Times"/>
                <w:b/>
                <w:bCs/>
                <w:color w:val="000000"/>
                <w:sz w:val="24"/>
                <w:szCs w:val="24"/>
                <w:lang w:eastAsia="sv-SE"/>
              </w:rPr>
              <w:t xml:space="preserve">                                                                                           </w:t>
            </w:r>
          </w:p>
        </w:tc>
        <w:tc>
          <w:tcPr>
            <w:tcW w:w="2460" w:type="dxa"/>
          </w:tcPr>
          <w:p w:rsidR="00485F13" w:rsidRDefault="00485F13" w:rsidP="002006EA">
            <w:pPr>
              <w:rPr>
                <w:rFonts w:ascii="Times" w:eastAsia="Times New Roman" w:hAnsi="Times" w:cs="Times"/>
                <w:b/>
                <w:bCs/>
                <w:color w:val="000000"/>
                <w:sz w:val="24"/>
                <w:szCs w:val="24"/>
                <w:lang w:eastAsia="sv-SE"/>
              </w:rPr>
            </w:pPr>
            <w:r>
              <w:rPr>
                <w:rFonts w:ascii="Times" w:eastAsia="Times New Roman" w:hAnsi="Times" w:cs="Times"/>
                <w:b/>
                <w:bCs/>
                <w:color w:val="000000"/>
                <w:sz w:val="24"/>
                <w:szCs w:val="24"/>
                <w:lang w:eastAsia="sv-SE"/>
              </w:rPr>
              <w:t>Frånvarande</w:t>
            </w:r>
            <w:r>
              <w:rPr>
                <w:rFonts w:ascii="Times" w:eastAsia="Times New Roman" w:hAnsi="Times" w:cs="Times"/>
                <w:b/>
                <w:bCs/>
                <w:color w:val="000000"/>
                <w:sz w:val="24"/>
                <w:szCs w:val="24"/>
                <w:lang w:eastAsia="sv-SE"/>
              </w:rPr>
              <w:br/>
            </w:r>
          </w:p>
        </w:tc>
      </w:tr>
      <w:tr w:rsidR="002006EA" w:rsidTr="002006EA">
        <w:tblPrEx>
          <w:tblCellMar>
            <w:top w:w="0" w:type="dxa"/>
            <w:bottom w:w="0" w:type="dxa"/>
          </w:tblCellMar>
        </w:tblPrEx>
        <w:trPr>
          <w:trHeight w:val="360"/>
        </w:trPr>
        <w:tc>
          <w:tcPr>
            <w:tcW w:w="6840" w:type="dxa"/>
          </w:tcPr>
          <w:p w:rsidR="002006EA" w:rsidRDefault="002006EA" w:rsidP="00485F13">
            <w:pPr>
              <w:spacing w:after="0" w:line="360" w:lineRule="auto"/>
              <w:rPr>
                <w:rFonts w:ascii="Times" w:eastAsia="Times New Roman" w:hAnsi="Times" w:cs="Times"/>
                <w:b/>
                <w:bCs/>
                <w:color w:val="000000"/>
                <w:sz w:val="24"/>
                <w:szCs w:val="24"/>
                <w:lang w:eastAsia="sv-SE"/>
              </w:rPr>
            </w:pPr>
            <w:r>
              <w:rPr>
                <w:rFonts w:ascii="Times" w:eastAsia="Times New Roman" w:hAnsi="Times" w:cs="Times"/>
                <w:color w:val="000000"/>
                <w:sz w:val="24"/>
                <w:szCs w:val="24"/>
                <w:lang w:eastAsia="sv-SE"/>
              </w:rPr>
              <w:t>Madeleine Engström                                                                              </w:t>
            </w:r>
          </w:p>
        </w:tc>
        <w:tc>
          <w:tcPr>
            <w:tcW w:w="2460" w:type="dxa"/>
          </w:tcPr>
          <w:p w:rsidR="002006EA" w:rsidRDefault="002006EA" w:rsidP="002006EA">
            <w:pPr>
              <w:rPr>
                <w:rFonts w:ascii="Times" w:eastAsia="Times New Roman" w:hAnsi="Times" w:cs="Times"/>
                <w:b/>
                <w:bCs/>
                <w:color w:val="000000"/>
                <w:sz w:val="24"/>
                <w:szCs w:val="24"/>
                <w:lang w:eastAsia="sv-SE"/>
              </w:rPr>
            </w:pPr>
            <w:r>
              <w:rPr>
                <w:rFonts w:ascii="Times" w:eastAsia="Times New Roman" w:hAnsi="Times" w:cs="Times"/>
                <w:color w:val="000000"/>
                <w:sz w:val="24"/>
                <w:szCs w:val="24"/>
                <w:lang w:eastAsia="sv-SE"/>
              </w:rPr>
              <w:t>Saga Nyblom</w:t>
            </w:r>
          </w:p>
        </w:tc>
      </w:tr>
      <w:tr w:rsidR="002006EA" w:rsidTr="002006EA">
        <w:tblPrEx>
          <w:tblCellMar>
            <w:top w:w="0" w:type="dxa"/>
            <w:bottom w:w="0" w:type="dxa"/>
          </w:tblCellMar>
        </w:tblPrEx>
        <w:trPr>
          <w:trHeight w:val="375"/>
        </w:trPr>
        <w:tc>
          <w:tcPr>
            <w:tcW w:w="6840" w:type="dxa"/>
          </w:tcPr>
          <w:p w:rsidR="002006EA" w:rsidRDefault="002006EA" w:rsidP="00485F13">
            <w:pPr>
              <w:spacing w:after="0" w:line="360" w:lineRule="auto"/>
              <w:rPr>
                <w:rFonts w:ascii="Times" w:eastAsia="Times New Roman" w:hAnsi="Times" w:cs="Times"/>
                <w:color w:val="000000"/>
                <w:sz w:val="24"/>
                <w:szCs w:val="24"/>
                <w:lang w:eastAsia="sv-SE"/>
              </w:rPr>
            </w:pPr>
            <w:r w:rsidRPr="002006EA">
              <w:rPr>
                <w:rFonts w:ascii="Times" w:eastAsia="Times New Roman" w:hAnsi="Times" w:cs="Times"/>
                <w:color w:val="000000"/>
                <w:sz w:val="24"/>
                <w:szCs w:val="24"/>
                <w:lang w:val="en-GB" w:eastAsia="sv-SE"/>
              </w:rPr>
              <w:t xml:space="preserve">Emelie </w:t>
            </w:r>
            <w:proofErr w:type="spellStart"/>
            <w:r w:rsidRPr="002006EA">
              <w:rPr>
                <w:rFonts w:ascii="Times" w:eastAsia="Times New Roman" w:hAnsi="Times" w:cs="Times"/>
                <w:color w:val="000000"/>
                <w:sz w:val="24"/>
                <w:szCs w:val="24"/>
                <w:lang w:val="en-GB" w:eastAsia="sv-SE"/>
              </w:rPr>
              <w:t>Hägerström</w:t>
            </w:r>
            <w:proofErr w:type="spellEnd"/>
            <w:r w:rsidRPr="002006EA">
              <w:rPr>
                <w:rFonts w:ascii="Times" w:eastAsia="Times New Roman" w:hAnsi="Times" w:cs="Times"/>
                <w:color w:val="000000"/>
                <w:sz w:val="24"/>
                <w:szCs w:val="24"/>
                <w:lang w:val="en-GB" w:eastAsia="sv-SE"/>
              </w:rPr>
              <w:tab/>
            </w:r>
            <w:r w:rsidRPr="002006EA">
              <w:rPr>
                <w:rFonts w:ascii="Times" w:eastAsia="Times New Roman" w:hAnsi="Times" w:cs="Times"/>
                <w:color w:val="000000"/>
                <w:sz w:val="24"/>
                <w:szCs w:val="24"/>
                <w:lang w:val="en-GB" w:eastAsia="sv-SE"/>
              </w:rPr>
              <w:tab/>
            </w:r>
            <w:r w:rsidRPr="002006EA">
              <w:rPr>
                <w:rFonts w:ascii="Times" w:eastAsia="Times New Roman" w:hAnsi="Times" w:cs="Times"/>
                <w:color w:val="000000"/>
                <w:sz w:val="24"/>
                <w:szCs w:val="24"/>
                <w:lang w:val="en-GB" w:eastAsia="sv-SE"/>
              </w:rPr>
              <w:tab/>
            </w:r>
            <w:r w:rsidRPr="002006EA">
              <w:rPr>
                <w:rFonts w:ascii="Times" w:eastAsia="Times New Roman" w:hAnsi="Times" w:cs="Times"/>
                <w:color w:val="000000"/>
                <w:sz w:val="24"/>
                <w:szCs w:val="24"/>
                <w:lang w:val="en-GB" w:eastAsia="sv-SE"/>
              </w:rPr>
              <w:tab/>
              <w:t xml:space="preserve">   </w:t>
            </w:r>
          </w:p>
        </w:tc>
        <w:tc>
          <w:tcPr>
            <w:tcW w:w="2460" w:type="dxa"/>
          </w:tcPr>
          <w:p w:rsidR="002006EA" w:rsidRDefault="002006EA" w:rsidP="002006EA">
            <w:pPr>
              <w:rPr>
                <w:rFonts w:ascii="Times" w:eastAsia="Times New Roman" w:hAnsi="Times" w:cs="Times"/>
                <w:color w:val="000000"/>
                <w:sz w:val="24"/>
                <w:szCs w:val="24"/>
                <w:lang w:eastAsia="sv-SE"/>
              </w:rPr>
            </w:pPr>
            <w:r w:rsidRPr="00485F13">
              <w:rPr>
                <w:rFonts w:ascii="Times" w:eastAsia="Times New Roman" w:hAnsi="Times" w:cs="Times"/>
                <w:color w:val="000000"/>
                <w:sz w:val="24"/>
                <w:szCs w:val="24"/>
                <w:lang w:eastAsia="sv-SE"/>
              </w:rPr>
              <w:t>Sanna Neuman</w:t>
            </w:r>
          </w:p>
        </w:tc>
      </w:tr>
      <w:tr w:rsidR="002006EA" w:rsidTr="002006EA">
        <w:tblPrEx>
          <w:tblCellMar>
            <w:top w:w="0" w:type="dxa"/>
            <w:bottom w:w="0" w:type="dxa"/>
          </w:tblCellMar>
        </w:tblPrEx>
        <w:trPr>
          <w:trHeight w:val="330"/>
        </w:trPr>
        <w:tc>
          <w:tcPr>
            <w:tcW w:w="6840" w:type="dxa"/>
          </w:tcPr>
          <w:p w:rsidR="002006EA" w:rsidRPr="002006EA" w:rsidRDefault="002006EA" w:rsidP="00485F13">
            <w:pPr>
              <w:spacing w:after="0" w:line="360" w:lineRule="auto"/>
              <w:rPr>
                <w:rFonts w:ascii="Times" w:eastAsia="Times New Roman" w:hAnsi="Times" w:cs="Times"/>
                <w:color w:val="000000"/>
                <w:sz w:val="24"/>
                <w:szCs w:val="24"/>
                <w:lang w:val="en-GB" w:eastAsia="sv-SE"/>
              </w:rPr>
            </w:pPr>
            <w:r w:rsidRPr="002006EA">
              <w:rPr>
                <w:rFonts w:ascii="Times" w:eastAsia="Times New Roman" w:hAnsi="Times" w:cs="Times"/>
                <w:color w:val="000000"/>
                <w:sz w:val="24"/>
                <w:szCs w:val="24"/>
                <w:lang w:val="en-GB" w:eastAsia="sv-SE"/>
              </w:rPr>
              <w:t>Rebecca Samuelson</w:t>
            </w:r>
            <w:r w:rsidRPr="002006EA">
              <w:rPr>
                <w:rFonts w:ascii="Times" w:eastAsia="Times New Roman" w:hAnsi="Times" w:cs="Times"/>
                <w:color w:val="000000"/>
                <w:sz w:val="24"/>
                <w:szCs w:val="24"/>
                <w:lang w:val="en-GB" w:eastAsia="sv-SE"/>
              </w:rPr>
              <w:tab/>
            </w:r>
            <w:r w:rsidRPr="002006EA">
              <w:rPr>
                <w:rFonts w:ascii="Times" w:eastAsia="Times New Roman" w:hAnsi="Times" w:cs="Times"/>
                <w:color w:val="000000"/>
                <w:sz w:val="24"/>
                <w:szCs w:val="24"/>
                <w:lang w:val="en-GB" w:eastAsia="sv-SE"/>
              </w:rPr>
              <w:tab/>
            </w:r>
            <w:r w:rsidRPr="002006EA">
              <w:rPr>
                <w:rFonts w:ascii="Times" w:eastAsia="Times New Roman" w:hAnsi="Times" w:cs="Times"/>
                <w:color w:val="000000"/>
                <w:sz w:val="24"/>
                <w:szCs w:val="24"/>
                <w:lang w:val="en-GB" w:eastAsia="sv-SE"/>
              </w:rPr>
              <w:tab/>
              <w:t xml:space="preserve">   </w:t>
            </w:r>
            <w:r w:rsidRPr="002006EA">
              <w:rPr>
                <w:rFonts w:ascii="Times" w:eastAsia="Times New Roman" w:hAnsi="Times" w:cs="Times"/>
                <w:color w:val="000000"/>
                <w:sz w:val="24"/>
                <w:szCs w:val="24"/>
                <w:lang w:val="en-GB" w:eastAsia="sv-SE"/>
              </w:rPr>
              <w:tab/>
              <w:t xml:space="preserve">   </w:t>
            </w:r>
          </w:p>
        </w:tc>
        <w:tc>
          <w:tcPr>
            <w:tcW w:w="2460" w:type="dxa"/>
          </w:tcPr>
          <w:p w:rsidR="002006EA" w:rsidRPr="00485F13" w:rsidRDefault="002006EA" w:rsidP="002006EA">
            <w:pPr>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Simon Hallberg</w:t>
            </w:r>
          </w:p>
        </w:tc>
      </w:tr>
      <w:tr w:rsidR="002006EA" w:rsidTr="002006EA">
        <w:tblPrEx>
          <w:tblCellMar>
            <w:top w:w="0" w:type="dxa"/>
            <w:bottom w:w="0" w:type="dxa"/>
          </w:tblCellMar>
        </w:tblPrEx>
        <w:trPr>
          <w:trHeight w:val="345"/>
        </w:trPr>
        <w:tc>
          <w:tcPr>
            <w:tcW w:w="6840" w:type="dxa"/>
          </w:tcPr>
          <w:p w:rsidR="002006EA" w:rsidRPr="002006EA" w:rsidRDefault="002006EA" w:rsidP="00485F13">
            <w:pPr>
              <w:spacing w:after="0" w:line="360" w:lineRule="auto"/>
              <w:rPr>
                <w:rFonts w:ascii="Times" w:eastAsia="Times New Roman" w:hAnsi="Times" w:cs="Times"/>
                <w:color w:val="000000"/>
                <w:sz w:val="24"/>
                <w:szCs w:val="24"/>
                <w:lang w:val="en-GB" w:eastAsia="sv-SE"/>
              </w:rPr>
            </w:pPr>
            <w:r w:rsidRPr="0050001B">
              <w:rPr>
                <w:rFonts w:ascii="Times" w:eastAsia="Times New Roman" w:hAnsi="Times" w:cs="Times"/>
                <w:color w:val="000000"/>
                <w:sz w:val="24"/>
                <w:szCs w:val="24"/>
                <w:lang w:val="en-GB" w:eastAsia="sv-SE"/>
              </w:rPr>
              <w:t>Sophia Phylactou</w:t>
            </w:r>
            <w:r w:rsidRPr="0050001B">
              <w:rPr>
                <w:rFonts w:ascii="Times" w:eastAsia="Times New Roman" w:hAnsi="Times" w:cs="Times"/>
                <w:color w:val="000000"/>
                <w:sz w:val="24"/>
                <w:szCs w:val="24"/>
                <w:lang w:val="en-GB" w:eastAsia="sv-SE"/>
              </w:rPr>
              <w:tab/>
            </w:r>
            <w:r w:rsidRPr="0050001B">
              <w:rPr>
                <w:rFonts w:ascii="Times" w:eastAsia="Times New Roman" w:hAnsi="Times" w:cs="Times"/>
                <w:color w:val="000000"/>
                <w:sz w:val="24"/>
                <w:szCs w:val="24"/>
                <w:lang w:val="en-GB" w:eastAsia="sv-SE"/>
              </w:rPr>
              <w:tab/>
            </w:r>
            <w:r w:rsidRPr="0050001B">
              <w:rPr>
                <w:rFonts w:ascii="Times" w:eastAsia="Times New Roman" w:hAnsi="Times" w:cs="Times"/>
                <w:color w:val="000000"/>
                <w:sz w:val="24"/>
                <w:szCs w:val="24"/>
                <w:lang w:val="en-GB" w:eastAsia="sv-SE"/>
              </w:rPr>
              <w:tab/>
            </w:r>
            <w:r w:rsidRPr="0050001B">
              <w:rPr>
                <w:rFonts w:ascii="Times" w:eastAsia="Times New Roman" w:hAnsi="Times" w:cs="Times"/>
                <w:color w:val="000000"/>
                <w:sz w:val="24"/>
                <w:szCs w:val="24"/>
                <w:lang w:val="en-GB" w:eastAsia="sv-SE"/>
              </w:rPr>
              <w:tab/>
              <w:t xml:space="preserve">   </w:t>
            </w:r>
          </w:p>
        </w:tc>
        <w:tc>
          <w:tcPr>
            <w:tcW w:w="2460" w:type="dxa"/>
          </w:tcPr>
          <w:p w:rsidR="002006EA" w:rsidRDefault="002006EA" w:rsidP="002006EA">
            <w:pPr>
              <w:rPr>
                <w:rFonts w:ascii="Times" w:eastAsia="Times New Roman" w:hAnsi="Times" w:cs="Times"/>
                <w:color w:val="000000"/>
                <w:sz w:val="24"/>
                <w:szCs w:val="24"/>
                <w:lang w:eastAsia="sv-SE"/>
              </w:rPr>
            </w:pPr>
            <w:r w:rsidRPr="00583A12">
              <w:rPr>
                <w:rFonts w:ascii="Times" w:eastAsia="Times New Roman" w:hAnsi="Times" w:cs="Times"/>
                <w:color w:val="000000"/>
                <w:sz w:val="24"/>
                <w:szCs w:val="24"/>
                <w:lang w:eastAsia="sv-SE"/>
              </w:rPr>
              <w:t xml:space="preserve">Sofia </w:t>
            </w:r>
            <w:proofErr w:type="spellStart"/>
            <w:r w:rsidRPr="00583A12">
              <w:rPr>
                <w:rFonts w:ascii="Times" w:eastAsia="Times New Roman" w:hAnsi="Times" w:cs="Times"/>
                <w:color w:val="000000"/>
                <w:sz w:val="24"/>
                <w:szCs w:val="24"/>
                <w:lang w:eastAsia="sv-SE"/>
              </w:rPr>
              <w:t>Millbert</w:t>
            </w:r>
            <w:proofErr w:type="spellEnd"/>
          </w:p>
        </w:tc>
      </w:tr>
      <w:tr w:rsidR="002006EA" w:rsidTr="002006EA">
        <w:tblPrEx>
          <w:tblCellMar>
            <w:top w:w="0" w:type="dxa"/>
            <w:bottom w:w="0" w:type="dxa"/>
          </w:tblCellMar>
        </w:tblPrEx>
        <w:trPr>
          <w:trHeight w:val="390"/>
        </w:trPr>
        <w:tc>
          <w:tcPr>
            <w:tcW w:w="6840" w:type="dxa"/>
          </w:tcPr>
          <w:p w:rsidR="002006EA" w:rsidRPr="0050001B" w:rsidRDefault="002006EA" w:rsidP="00485F13">
            <w:pPr>
              <w:spacing w:after="0" w:line="360" w:lineRule="auto"/>
              <w:rPr>
                <w:rFonts w:ascii="Times" w:eastAsia="Times New Roman" w:hAnsi="Times" w:cs="Times"/>
                <w:color w:val="000000"/>
                <w:sz w:val="24"/>
                <w:szCs w:val="24"/>
                <w:lang w:val="en-GB" w:eastAsia="sv-SE"/>
              </w:rPr>
            </w:pPr>
            <w:r w:rsidRPr="002006EA">
              <w:rPr>
                <w:rFonts w:ascii="Times" w:eastAsia="Times New Roman" w:hAnsi="Times" w:cs="Times"/>
                <w:color w:val="000000"/>
                <w:sz w:val="24"/>
                <w:szCs w:val="24"/>
                <w:lang w:eastAsia="sv-SE"/>
              </w:rPr>
              <w:t xml:space="preserve">Linda Johanneson </w:t>
            </w:r>
            <w:proofErr w:type="spellStart"/>
            <w:r w:rsidRPr="002006EA">
              <w:rPr>
                <w:rFonts w:ascii="Times" w:eastAsia="Times New Roman" w:hAnsi="Times" w:cs="Times"/>
                <w:color w:val="000000"/>
                <w:sz w:val="24"/>
                <w:szCs w:val="24"/>
                <w:lang w:eastAsia="sv-SE"/>
              </w:rPr>
              <w:t>Pasquini</w:t>
            </w:r>
            <w:proofErr w:type="spellEnd"/>
          </w:p>
        </w:tc>
        <w:tc>
          <w:tcPr>
            <w:tcW w:w="2460" w:type="dxa"/>
          </w:tcPr>
          <w:p w:rsidR="002006EA" w:rsidRPr="00583A12" w:rsidRDefault="002006EA" w:rsidP="002006EA">
            <w:pPr>
              <w:rPr>
                <w:rFonts w:ascii="Times" w:eastAsia="Times New Roman" w:hAnsi="Times" w:cs="Times"/>
                <w:color w:val="000000"/>
                <w:sz w:val="24"/>
                <w:szCs w:val="24"/>
                <w:lang w:eastAsia="sv-SE"/>
              </w:rPr>
            </w:pPr>
            <w:r w:rsidRPr="002006EA">
              <w:rPr>
                <w:rFonts w:ascii="Times" w:eastAsia="Times New Roman" w:hAnsi="Times" w:cs="Times"/>
                <w:color w:val="000000"/>
                <w:sz w:val="24"/>
                <w:szCs w:val="24"/>
                <w:lang w:eastAsia="sv-SE"/>
              </w:rPr>
              <w:t>Tilde Thorsén</w:t>
            </w:r>
          </w:p>
        </w:tc>
      </w:tr>
      <w:tr w:rsidR="002006EA" w:rsidTr="002006EA">
        <w:tblPrEx>
          <w:tblCellMar>
            <w:top w:w="0" w:type="dxa"/>
            <w:bottom w:w="0" w:type="dxa"/>
          </w:tblCellMar>
        </w:tblPrEx>
        <w:trPr>
          <w:trHeight w:val="390"/>
        </w:trPr>
        <w:tc>
          <w:tcPr>
            <w:tcW w:w="6840" w:type="dxa"/>
          </w:tcPr>
          <w:p w:rsidR="002006EA" w:rsidRPr="002006EA" w:rsidRDefault="002006EA" w:rsidP="00485F13">
            <w:pPr>
              <w:rPr>
                <w:rFonts w:ascii="Times" w:eastAsia="Times New Roman" w:hAnsi="Times" w:cs="Times"/>
                <w:color w:val="000000"/>
                <w:sz w:val="24"/>
                <w:szCs w:val="24"/>
                <w:lang w:eastAsia="sv-SE"/>
              </w:rPr>
            </w:pPr>
            <w:r w:rsidRPr="002006EA">
              <w:rPr>
                <w:rFonts w:ascii="Times" w:eastAsia="Times New Roman" w:hAnsi="Times" w:cs="Times"/>
                <w:color w:val="000000"/>
                <w:sz w:val="24"/>
                <w:szCs w:val="24"/>
                <w:lang w:eastAsia="sv-SE"/>
              </w:rPr>
              <w:t xml:space="preserve">Daniel </w:t>
            </w:r>
            <w:proofErr w:type="spellStart"/>
            <w:r w:rsidRPr="002006EA">
              <w:rPr>
                <w:rFonts w:ascii="Times" w:eastAsia="Times New Roman" w:hAnsi="Times" w:cs="Times"/>
                <w:color w:val="000000"/>
                <w:sz w:val="24"/>
                <w:szCs w:val="24"/>
                <w:lang w:eastAsia="sv-SE"/>
              </w:rPr>
              <w:t>Meleaku</w:t>
            </w:r>
            <w:proofErr w:type="spellEnd"/>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375"/>
        </w:trPr>
        <w:tc>
          <w:tcPr>
            <w:tcW w:w="6840" w:type="dxa"/>
          </w:tcPr>
          <w:p w:rsidR="002006EA" w:rsidRPr="002006EA" w:rsidRDefault="002006EA" w:rsidP="00485F13">
            <w:pPr>
              <w:spacing w:after="0" w:line="360" w:lineRule="auto"/>
              <w:rPr>
                <w:rFonts w:ascii="Times" w:eastAsia="Times New Roman" w:hAnsi="Times" w:cs="Times"/>
                <w:color w:val="000000"/>
                <w:sz w:val="24"/>
                <w:szCs w:val="24"/>
                <w:lang w:eastAsia="sv-SE"/>
              </w:rPr>
            </w:pPr>
            <w:r w:rsidRPr="005C58B4">
              <w:rPr>
                <w:rFonts w:ascii="Times" w:eastAsia="Times New Roman" w:hAnsi="Times" w:cs="Times"/>
                <w:color w:val="000000"/>
                <w:sz w:val="24"/>
                <w:szCs w:val="24"/>
                <w:lang w:eastAsia="sv-SE"/>
              </w:rPr>
              <w:t>Linnéa Andersson</w:t>
            </w:r>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390"/>
        </w:trPr>
        <w:tc>
          <w:tcPr>
            <w:tcW w:w="6840" w:type="dxa"/>
          </w:tcPr>
          <w:p w:rsidR="002006EA" w:rsidRPr="005C58B4" w:rsidRDefault="002006EA" w:rsidP="00485F13">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 xml:space="preserve">Max </w:t>
            </w:r>
            <w:proofErr w:type="spellStart"/>
            <w:r>
              <w:rPr>
                <w:rFonts w:ascii="Times" w:eastAsia="Times New Roman" w:hAnsi="Times" w:cs="Times"/>
                <w:color w:val="000000"/>
                <w:sz w:val="24"/>
                <w:szCs w:val="24"/>
                <w:lang w:eastAsia="sv-SE"/>
              </w:rPr>
              <w:t>Kelbel</w:t>
            </w:r>
            <w:proofErr w:type="spellEnd"/>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t xml:space="preserve">   </w:t>
            </w:r>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390"/>
        </w:trPr>
        <w:tc>
          <w:tcPr>
            <w:tcW w:w="6840" w:type="dxa"/>
          </w:tcPr>
          <w:p w:rsidR="002006EA" w:rsidRDefault="002006EA" w:rsidP="00485F13">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Joanna Nathanson</w:t>
            </w:r>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360"/>
        </w:trPr>
        <w:tc>
          <w:tcPr>
            <w:tcW w:w="6840" w:type="dxa"/>
          </w:tcPr>
          <w:p w:rsidR="002006EA" w:rsidRDefault="002006EA" w:rsidP="00485F13">
            <w:pPr>
              <w:spacing w:after="0" w:line="360" w:lineRule="auto"/>
              <w:rPr>
                <w:rFonts w:ascii="Times" w:eastAsia="Times New Roman" w:hAnsi="Times" w:cs="Times"/>
                <w:color w:val="000000"/>
                <w:sz w:val="24"/>
                <w:szCs w:val="24"/>
                <w:lang w:eastAsia="sv-SE"/>
              </w:rPr>
            </w:pPr>
            <w:r w:rsidRPr="002006EA">
              <w:rPr>
                <w:rFonts w:ascii="Times" w:eastAsia="Times New Roman" w:hAnsi="Times" w:cs="Times"/>
                <w:color w:val="000000"/>
                <w:sz w:val="24"/>
                <w:szCs w:val="24"/>
                <w:lang w:val="en-GB" w:eastAsia="sv-SE"/>
              </w:rPr>
              <w:t>Marcus Haglund</w:t>
            </w:r>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375"/>
        </w:trPr>
        <w:tc>
          <w:tcPr>
            <w:tcW w:w="6840" w:type="dxa"/>
          </w:tcPr>
          <w:p w:rsidR="002006EA" w:rsidRPr="002006EA" w:rsidRDefault="002006EA" w:rsidP="00485F13">
            <w:pPr>
              <w:spacing w:after="0" w:line="360" w:lineRule="auto"/>
              <w:rPr>
                <w:rFonts w:ascii="Times" w:eastAsia="Times New Roman" w:hAnsi="Times" w:cs="Times"/>
                <w:color w:val="000000"/>
                <w:sz w:val="24"/>
                <w:szCs w:val="24"/>
                <w:lang w:val="en-GB" w:eastAsia="sv-SE"/>
              </w:rPr>
            </w:pPr>
            <w:r w:rsidRPr="002006EA">
              <w:rPr>
                <w:rFonts w:ascii="Times" w:eastAsia="Times New Roman" w:hAnsi="Times" w:cs="Times"/>
                <w:color w:val="000000"/>
                <w:sz w:val="24"/>
                <w:szCs w:val="24"/>
                <w:lang w:val="en-GB" w:eastAsia="sv-SE"/>
              </w:rPr>
              <w:t xml:space="preserve">Victoria </w:t>
            </w:r>
            <w:proofErr w:type="spellStart"/>
            <w:r w:rsidRPr="002006EA">
              <w:rPr>
                <w:rFonts w:ascii="Times" w:eastAsia="Times New Roman" w:hAnsi="Times" w:cs="Times"/>
                <w:color w:val="000000"/>
                <w:sz w:val="24"/>
                <w:szCs w:val="24"/>
                <w:lang w:val="en-GB" w:eastAsia="sv-SE"/>
              </w:rPr>
              <w:t>Ulander</w:t>
            </w:r>
            <w:proofErr w:type="spellEnd"/>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360"/>
        </w:trPr>
        <w:tc>
          <w:tcPr>
            <w:tcW w:w="6840" w:type="dxa"/>
          </w:tcPr>
          <w:p w:rsidR="002006EA" w:rsidRPr="002006EA" w:rsidRDefault="002006EA" w:rsidP="00485F13">
            <w:pPr>
              <w:spacing w:after="0" w:line="360" w:lineRule="auto"/>
              <w:rPr>
                <w:rFonts w:ascii="Times" w:eastAsia="Times New Roman" w:hAnsi="Times" w:cs="Times"/>
                <w:color w:val="000000"/>
                <w:sz w:val="24"/>
                <w:szCs w:val="24"/>
                <w:lang w:val="en-GB" w:eastAsia="sv-SE"/>
              </w:rPr>
            </w:pPr>
            <w:r w:rsidRPr="002006EA">
              <w:rPr>
                <w:rFonts w:ascii="Times" w:eastAsia="Times New Roman" w:hAnsi="Times" w:cs="Times"/>
                <w:color w:val="000000"/>
                <w:sz w:val="24"/>
                <w:szCs w:val="24"/>
                <w:lang w:val="en-GB" w:eastAsia="sv-SE"/>
              </w:rPr>
              <w:t>Tobias Willebrand</w:t>
            </w:r>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405"/>
        </w:trPr>
        <w:tc>
          <w:tcPr>
            <w:tcW w:w="6840" w:type="dxa"/>
          </w:tcPr>
          <w:p w:rsidR="002006EA" w:rsidRPr="002006EA" w:rsidRDefault="002006EA" w:rsidP="00485F13">
            <w:pPr>
              <w:spacing w:after="0" w:line="360" w:lineRule="auto"/>
              <w:rPr>
                <w:rFonts w:ascii="Times" w:eastAsia="Times New Roman" w:hAnsi="Times" w:cs="Times"/>
                <w:color w:val="000000"/>
                <w:sz w:val="24"/>
                <w:szCs w:val="24"/>
                <w:lang w:val="en-GB" w:eastAsia="sv-SE"/>
              </w:rPr>
            </w:pPr>
            <w:r>
              <w:rPr>
                <w:rFonts w:ascii="Times" w:eastAsia="Times New Roman" w:hAnsi="Times" w:cs="Times"/>
                <w:color w:val="000000"/>
                <w:sz w:val="24"/>
                <w:szCs w:val="24"/>
                <w:lang w:eastAsia="sv-SE"/>
              </w:rPr>
              <w:t>Viktoria Hallmans</w:t>
            </w:r>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r w:rsidR="002006EA" w:rsidTr="002006EA">
        <w:tblPrEx>
          <w:tblCellMar>
            <w:top w:w="0" w:type="dxa"/>
            <w:bottom w:w="0" w:type="dxa"/>
          </w:tblCellMar>
        </w:tblPrEx>
        <w:trPr>
          <w:trHeight w:val="1875"/>
        </w:trPr>
        <w:tc>
          <w:tcPr>
            <w:tcW w:w="6840" w:type="dxa"/>
          </w:tcPr>
          <w:p w:rsidR="002006EA" w:rsidRDefault="002006EA" w:rsidP="00485F13">
            <w:pPr>
              <w:spacing w:after="0" w:line="360" w:lineRule="auto"/>
            </w:pPr>
            <w:r>
              <w:rPr>
                <w:rFonts w:ascii="Times" w:eastAsia="Times New Roman" w:hAnsi="Times" w:cs="Times"/>
                <w:color w:val="000000"/>
                <w:sz w:val="24"/>
                <w:szCs w:val="24"/>
                <w:lang w:eastAsia="sv-SE"/>
              </w:rPr>
              <w:t>Elvi Weckman</w:t>
            </w:r>
          </w:p>
          <w:p w:rsidR="002006EA" w:rsidRDefault="002006EA" w:rsidP="00485F13">
            <w:pPr>
              <w:spacing w:after="100" w:line="240" w:lineRule="auto"/>
              <w:rPr>
                <w:rFonts w:ascii="Times" w:eastAsia="Times New Roman" w:hAnsi="Times" w:cs="Times"/>
                <w:color w:val="000000"/>
                <w:sz w:val="24"/>
                <w:szCs w:val="24"/>
                <w:lang w:eastAsia="sv-SE"/>
              </w:rPr>
            </w:pPr>
          </w:p>
        </w:tc>
        <w:tc>
          <w:tcPr>
            <w:tcW w:w="2460" w:type="dxa"/>
          </w:tcPr>
          <w:p w:rsidR="002006EA" w:rsidRPr="002006EA" w:rsidRDefault="002006EA" w:rsidP="00485F13">
            <w:pPr>
              <w:spacing w:after="100" w:line="240" w:lineRule="auto"/>
              <w:ind w:left="187"/>
              <w:rPr>
                <w:rFonts w:ascii="Times" w:eastAsia="Times New Roman" w:hAnsi="Times" w:cs="Times"/>
                <w:color w:val="000000"/>
                <w:sz w:val="24"/>
                <w:szCs w:val="24"/>
                <w:lang w:eastAsia="sv-SE"/>
              </w:rPr>
            </w:pPr>
          </w:p>
        </w:tc>
      </w:tr>
    </w:tbl>
    <w:p w:rsidR="00485F13" w:rsidRDefault="00485F13" w:rsidP="0050001B">
      <w:pPr>
        <w:spacing w:after="100" w:line="240" w:lineRule="auto"/>
        <w:rPr>
          <w:rFonts w:ascii="Times" w:eastAsia="Times New Roman" w:hAnsi="Times" w:cs="Times"/>
          <w:b/>
          <w:bCs/>
          <w:color w:val="000000"/>
          <w:sz w:val="24"/>
          <w:szCs w:val="24"/>
          <w:lang w:eastAsia="sv-SE"/>
        </w:rPr>
      </w:pPr>
    </w:p>
    <w:p w:rsidR="0050001B" w:rsidRDefault="0050001B" w:rsidP="00A37EF4"/>
    <w:p w:rsidR="0050001B" w:rsidRDefault="0050001B" w:rsidP="00A37EF4"/>
    <w:p w:rsidR="0050001B" w:rsidRDefault="0050001B" w:rsidP="00A37EF4"/>
    <w:p w:rsidR="00113866" w:rsidRDefault="00113866" w:rsidP="00A37EF4"/>
    <w:p w:rsidR="00113866" w:rsidRDefault="00113866" w:rsidP="00A37EF4"/>
    <w:p w:rsidR="00113866" w:rsidRDefault="00113866" w:rsidP="00A37EF4"/>
    <w:p w:rsidR="002006EA" w:rsidRDefault="002006EA" w:rsidP="002006EA">
      <w:pPr>
        <w:rPr>
          <w:rFonts w:ascii="Times New Roman" w:hAnsi="Times New Roman" w:cs="Times New Roman"/>
          <w:b/>
          <w:sz w:val="24"/>
          <w:szCs w:val="24"/>
        </w:rPr>
      </w:pPr>
      <w:r>
        <w:rPr>
          <w:rFonts w:ascii="Times New Roman" w:hAnsi="Times New Roman" w:cs="Times New Roman"/>
          <w:b/>
          <w:sz w:val="24"/>
          <w:szCs w:val="24"/>
        </w:rPr>
        <w:lastRenderedPageBreak/>
        <w:t>1. Mötets öppnande</w:t>
      </w:r>
    </w:p>
    <w:p w:rsidR="002006EA" w:rsidRDefault="002006EA" w:rsidP="002006EA">
      <w:pPr>
        <w:rPr>
          <w:rFonts w:ascii="Times New Roman" w:hAnsi="Times New Roman" w:cs="Times New Roman"/>
          <w:sz w:val="24"/>
          <w:szCs w:val="24"/>
        </w:rPr>
      </w:pPr>
      <w:r>
        <w:rPr>
          <w:rFonts w:ascii="Times New Roman" w:hAnsi="Times New Roman" w:cs="Times New Roman"/>
          <w:sz w:val="24"/>
          <w:szCs w:val="24"/>
        </w:rPr>
        <w:t>Ordförande Madeleine förklarar mötet öppnat.</w:t>
      </w:r>
      <w:r>
        <w:rPr>
          <w:rFonts w:ascii="Times New Roman" w:hAnsi="Times New Roman" w:cs="Times New Roman"/>
          <w:sz w:val="24"/>
          <w:szCs w:val="24"/>
        </w:rPr>
        <w:br/>
      </w:r>
    </w:p>
    <w:p w:rsidR="002006EA" w:rsidRDefault="002006EA" w:rsidP="002006EA">
      <w:pPr>
        <w:rPr>
          <w:rFonts w:ascii="Times New Roman" w:hAnsi="Times New Roman" w:cs="Times New Roman"/>
          <w:b/>
          <w:sz w:val="24"/>
          <w:szCs w:val="24"/>
        </w:rPr>
      </w:pPr>
      <w:r>
        <w:rPr>
          <w:rFonts w:ascii="Times New Roman" w:hAnsi="Times New Roman" w:cs="Times New Roman"/>
          <w:b/>
          <w:sz w:val="24"/>
          <w:szCs w:val="24"/>
        </w:rPr>
        <w:t>2. Formalia</w:t>
      </w:r>
    </w:p>
    <w:p w:rsidR="002006EA" w:rsidRDefault="002006EA" w:rsidP="002006EA">
      <w:pPr>
        <w:rPr>
          <w:rFonts w:ascii="Times New Roman" w:hAnsi="Times New Roman" w:cs="Times New Roman"/>
          <w:sz w:val="24"/>
          <w:szCs w:val="24"/>
        </w:rPr>
      </w:pPr>
      <w:r>
        <w:rPr>
          <w:rFonts w:ascii="Times New Roman" w:hAnsi="Times New Roman" w:cs="Times New Roman"/>
          <w:sz w:val="24"/>
          <w:szCs w:val="24"/>
        </w:rPr>
        <w:t>a) Val av mötesfunktionärer</w:t>
      </w:r>
    </w:p>
    <w:p w:rsidR="002006EA" w:rsidRDefault="002006EA" w:rsidP="002006EA">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Madeleine till mötesordförande.</w:t>
      </w:r>
    </w:p>
    <w:p w:rsidR="002006EA" w:rsidRDefault="002006EA" w:rsidP="002006EA">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Madeleine till mötesordförande.</w:t>
      </w:r>
    </w:p>
    <w:p w:rsidR="002006EA" w:rsidRDefault="002006EA" w:rsidP="002006EA">
      <w:pPr>
        <w:spacing w:after="0" w:line="240" w:lineRule="auto"/>
        <w:rPr>
          <w:rFonts w:ascii="Times New Roman" w:eastAsia="Times New Roman" w:hAnsi="Times New Roman" w:cs="Times New Roman"/>
          <w:color w:val="000000"/>
          <w:sz w:val="24"/>
          <w:szCs w:val="24"/>
          <w:lang w:eastAsia="sv-SE"/>
        </w:rPr>
      </w:pPr>
    </w:p>
    <w:p w:rsidR="002006EA" w:rsidRDefault="002006EA" w:rsidP="002006EA">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Sophia till sekreterare.</w:t>
      </w:r>
    </w:p>
    <w:p w:rsidR="002006EA" w:rsidRDefault="002006EA" w:rsidP="002006EA">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Sophia till sekreterare.</w:t>
      </w:r>
    </w:p>
    <w:p w:rsidR="002006EA" w:rsidRDefault="002006EA" w:rsidP="002006EA">
      <w:pPr>
        <w:spacing w:after="0" w:line="240" w:lineRule="auto"/>
        <w:rPr>
          <w:rFonts w:ascii="Times New Roman" w:eastAsia="Times New Roman" w:hAnsi="Times New Roman" w:cs="Times New Roman"/>
          <w:color w:val="000000"/>
          <w:sz w:val="24"/>
          <w:szCs w:val="24"/>
          <w:lang w:eastAsia="sv-SE"/>
        </w:rPr>
      </w:pPr>
    </w:p>
    <w:p w:rsidR="002006EA" w:rsidRDefault="002006EA" w:rsidP="002006EA">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Madeleine föreslår </w:t>
      </w:r>
      <w:r>
        <w:rPr>
          <w:rFonts w:ascii="Times New Roman" w:eastAsia="Times New Roman" w:hAnsi="Times New Roman" w:cs="Times New Roman"/>
          <w:color w:val="000000"/>
          <w:sz w:val="24"/>
          <w:szCs w:val="24"/>
          <w:lang w:eastAsia="sv-SE"/>
        </w:rPr>
        <w:t>Emelie</w:t>
      </w:r>
      <w:r>
        <w:rPr>
          <w:rFonts w:ascii="Times New Roman" w:eastAsia="Times New Roman" w:hAnsi="Times New Roman" w:cs="Times New Roman"/>
          <w:color w:val="000000"/>
          <w:sz w:val="24"/>
          <w:szCs w:val="24"/>
          <w:lang w:eastAsia="sv-SE"/>
        </w:rPr>
        <w:t xml:space="preserve"> till justerare.</w:t>
      </w:r>
    </w:p>
    <w:p w:rsidR="002006EA" w:rsidRDefault="002006EA" w:rsidP="002006EA">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 xml:space="preserve">Styrelsen beslutar att utse </w:t>
      </w:r>
      <w:r>
        <w:rPr>
          <w:rFonts w:ascii="Times New Roman" w:eastAsia="Times New Roman" w:hAnsi="Times New Roman" w:cs="Times New Roman"/>
          <w:i/>
          <w:color w:val="000000"/>
          <w:sz w:val="24"/>
          <w:szCs w:val="24"/>
          <w:lang w:eastAsia="sv-SE"/>
        </w:rPr>
        <w:t>Emelie</w:t>
      </w:r>
      <w:r>
        <w:rPr>
          <w:rFonts w:ascii="Times New Roman" w:eastAsia="Times New Roman" w:hAnsi="Times New Roman" w:cs="Times New Roman"/>
          <w:i/>
          <w:color w:val="000000"/>
          <w:sz w:val="24"/>
          <w:szCs w:val="24"/>
          <w:lang w:eastAsia="sv-SE"/>
        </w:rPr>
        <w:t xml:space="preserve"> till justerare.</w:t>
      </w:r>
    </w:p>
    <w:p w:rsidR="002006EA" w:rsidRDefault="002006EA" w:rsidP="002006EA">
      <w:pPr>
        <w:rPr>
          <w:rFonts w:ascii="Times New Roman" w:hAnsi="Times New Roman" w:cs="Times New Roman"/>
          <w:sz w:val="24"/>
          <w:szCs w:val="24"/>
        </w:rPr>
      </w:pPr>
    </w:p>
    <w:p w:rsidR="002006EA" w:rsidRDefault="002006EA" w:rsidP="002006EA">
      <w:pPr>
        <w:rPr>
          <w:rFonts w:ascii="Times New Roman" w:hAnsi="Times New Roman" w:cs="Times New Roman"/>
          <w:sz w:val="24"/>
          <w:szCs w:val="24"/>
        </w:rPr>
      </w:pPr>
      <w:r>
        <w:rPr>
          <w:rFonts w:ascii="Times New Roman" w:hAnsi="Times New Roman" w:cs="Times New Roman"/>
          <w:sz w:val="24"/>
          <w:szCs w:val="24"/>
        </w:rPr>
        <w:t>b) Godkännande av kallelsen</w:t>
      </w:r>
    </w:p>
    <w:p w:rsidR="002006EA" w:rsidRDefault="002006EA" w:rsidP="002006EA">
      <w:pPr>
        <w:rPr>
          <w:rFonts w:ascii="Times New Roman" w:hAnsi="Times New Roman" w:cs="Times New Roman"/>
          <w:sz w:val="24"/>
          <w:szCs w:val="24"/>
        </w:rPr>
      </w:pPr>
      <w:r>
        <w:rPr>
          <w:rFonts w:ascii="Times New Roman" w:hAnsi="Times New Roman" w:cs="Times New Roman"/>
          <w:i/>
          <w:sz w:val="24"/>
          <w:szCs w:val="24"/>
        </w:rPr>
        <w:t>Styrelsen godkänner kallelsen.</w:t>
      </w:r>
      <w:r>
        <w:rPr>
          <w:rFonts w:ascii="Times New Roman" w:hAnsi="Times New Roman" w:cs="Times New Roman"/>
          <w:i/>
          <w:sz w:val="24"/>
          <w:szCs w:val="24"/>
        </w:rPr>
        <w:br/>
      </w:r>
    </w:p>
    <w:p w:rsidR="002006EA" w:rsidRDefault="002006EA" w:rsidP="002006EA">
      <w:pPr>
        <w:rPr>
          <w:rFonts w:ascii="Times New Roman" w:hAnsi="Times New Roman" w:cs="Times New Roman"/>
          <w:sz w:val="24"/>
          <w:szCs w:val="24"/>
        </w:rPr>
      </w:pPr>
      <w:r>
        <w:rPr>
          <w:rFonts w:ascii="Times New Roman" w:hAnsi="Times New Roman" w:cs="Times New Roman"/>
          <w:sz w:val="24"/>
          <w:szCs w:val="24"/>
        </w:rPr>
        <w:t>c) Godkännande av dagordning</w:t>
      </w:r>
    </w:p>
    <w:p w:rsidR="002006EA" w:rsidRDefault="002006EA" w:rsidP="002006EA">
      <w:pPr>
        <w:rPr>
          <w:rFonts w:ascii="Times New Roman" w:hAnsi="Times New Roman" w:cs="Times New Roman"/>
          <w:sz w:val="24"/>
          <w:szCs w:val="24"/>
        </w:rPr>
      </w:pPr>
      <w:r>
        <w:rPr>
          <w:rFonts w:ascii="Times New Roman" w:hAnsi="Times New Roman" w:cs="Times New Roman"/>
          <w:i/>
          <w:sz w:val="24"/>
          <w:szCs w:val="24"/>
        </w:rPr>
        <w:t>Styrelsen godkänner dagordningen.</w:t>
      </w:r>
    </w:p>
    <w:p w:rsidR="002006EA" w:rsidRDefault="002006EA" w:rsidP="00A37EF4"/>
    <w:p w:rsidR="00604C67" w:rsidRPr="000A2A48" w:rsidRDefault="00604C67" w:rsidP="00A37EF4">
      <w:pPr>
        <w:rPr>
          <w:rFonts w:ascii="Times New Roman" w:hAnsi="Times New Roman" w:cs="Times New Roman"/>
          <w:b/>
          <w:sz w:val="24"/>
          <w:szCs w:val="24"/>
        </w:rPr>
      </w:pPr>
      <w:r w:rsidRPr="000A2A48">
        <w:rPr>
          <w:rFonts w:ascii="Times New Roman" w:hAnsi="Times New Roman" w:cs="Times New Roman"/>
          <w:b/>
          <w:sz w:val="24"/>
          <w:szCs w:val="24"/>
        </w:rPr>
        <w:t xml:space="preserve">3. Ordförande har ordet </w:t>
      </w: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a) Lägesrapport </w:t>
      </w:r>
    </w:p>
    <w:p w:rsidR="00113866" w:rsidRPr="000A2A48" w:rsidRDefault="003C3399" w:rsidP="00A37EF4">
      <w:pPr>
        <w:rPr>
          <w:rFonts w:ascii="Times New Roman" w:hAnsi="Times New Roman" w:cs="Times New Roman"/>
          <w:sz w:val="24"/>
          <w:szCs w:val="24"/>
        </w:rPr>
      </w:pPr>
      <w:r w:rsidRPr="000A2A48">
        <w:rPr>
          <w:rFonts w:ascii="Times New Roman" w:hAnsi="Times New Roman" w:cs="Times New Roman"/>
          <w:sz w:val="24"/>
          <w:szCs w:val="24"/>
        </w:rPr>
        <w:t>Madeleine informerar om att en inventering av föreningen</w:t>
      </w:r>
      <w:r w:rsidR="00CE6421" w:rsidRPr="000A2A48">
        <w:rPr>
          <w:rFonts w:ascii="Times New Roman" w:hAnsi="Times New Roman" w:cs="Times New Roman"/>
          <w:sz w:val="24"/>
          <w:szCs w:val="24"/>
        </w:rPr>
        <w:t xml:space="preserve">s olika produkter har gjorts. Det finns </w:t>
      </w:r>
      <w:r w:rsidR="00113866" w:rsidRPr="000A2A48">
        <w:rPr>
          <w:rFonts w:ascii="Times New Roman" w:hAnsi="Times New Roman" w:cs="Times New Roman"/>
          <w:sz w:val="24"/>
          <w:szCs w:val="24"/>
        </w:rPr>
        <w:t>4 påsar</w:t>
      </w:r>
      <w:r w:rsidR="00CE6421" w:rsidRPr="000A2A48">
        <w:rPr>
          <w:rFonts w:ascii="Times New Roman" w:hAnsi="Times New Roman" w:cs="Times New Roman"/>
          <w:sz w:val="24"/>
          <w:szCs w:val="24"/>
        </w:rPr>
        <w:t>,</w:t>
      </w:r>
      <w:r w:rsidR="00113866" w:rsidRPr="000A2A48">
        <w:rPr>
          <w:rFonts w:ascii="Times New Roman" w:hAnsi="Times New Roman" w:cs="Times New Roman"/>
          <w:sz w:val="24"/>
          <w:szCs w:val="24"/>
        </w:rPr>
        <w:t xml:space="preserve"> 11 pins, 4 invig</w:t>
      </w:r>
      <w:r w:rsidR="00CE6421" w:rsidRPr="000A2A48">
        <w:rPr>
          <w:rFonts w:ascii="Times New Roman" w:hAnsi="Times New Roman" w:cs="Times New Roman"/>
          <w:sz w:val="24"/>
          <w:szCs w:val="24"/>
        </w:rPr>
        <w:t>ni</w:t>
      </w:r>
      <w:r w:rsidR="00113866" w:rsidRPr="000A2A48">
        <w:rPr>
          <w:rFonts w:ascii="Times New Roman" w:hAnsi="Times New Roman" w:cs="Times New Roman"/>
          <w:sz w:val="24"/>
          <w:szCs w:val="24"/>
        </w:rPr>
        <w:t>n</w:t>
      </w:r>
      <w:r w:rsidR="00CE6421" w:rsidRPr="000A2A48">
        <w:rPr>
          <w:rFonts w:ascii="Times New Roman" w:hAnsi="Times New Roman" w:cs="Times New Roman"/>
          <w:sz w:val="24"/>
          <w:szCs w:val="24"/>
        </w:rPr>
        <w:t>g</w:t>
      </w:r>
      <w:r w:rsidR="00113866" w:rsidRPr="000A2A48">
        <w:rPr>
          <w:rFonts w:ascii="Times New Roman" w:hAnsi="Times New Roman" w:cs="Times New Roman"/>
          <w:sz w:val="24"/>
          <w:szCs w:val="24"/>
        </w:rPr>
        <w:t xml:space="preserve">ens </w:t>
      </w:r>
      <w:proofErr w:type="spellStart"/>
      <w:r w:rsidR="00113866" w:rsidRPr="000A2A48">
        <w:rPr>
          <w:rFonts w:ascii="Times New Roman" w:hAnsi="Times New Roman" w:cs="Times New Roman"/>
          <w:sz w:val="24"/>
          <w:szCs w:val="24"/>
        </w:rPr>
        <w:t>recce</w:t>
      </w:r>
      <w:proofErr w:type="spellEnd"/>
      <w:r w:rsidR="00CE6421" w:rsidRPr="000A2A48">
        <w:rPr>
          <w:rFonts w:ascii="Times New Roman" w:hAnsi="Times New Roman" w:cs="Times New Roman"/>
          <w:sz w:val="24"/>
          <w:szCs w:val="24"/>
        </w:rPr>
        <w:t xml:space="preserve"> medaljer</w:t>
      </w:r>
      <w:r w:rsidR="00113866" w:rsidRPr="000A2A48">
        <w:rPr>
          <w:rFonts w:ascii="Times New Roman" w:hAnsi="Times New Roman" w:cs="Times New Roman"/>
          <w:sz w:val="24"/>
          <w:szCs w:val="24"/>
        </w:rPr>
        <w:t>, 5 invignin</w:t>
      </w:r>
      <w:r w:rsidR="00CE6421" w:rsidRPr="000A2A48">
        <w:rPr>
          <w:rFonts w:ascii="Times New Roman" w:hAnsi="Times New Roman" w:cs="Times New Roman"/>
          <w:sz w:val="24"/>
          <w:szCs w:val="24"/>
        </w:rPr>
        <w:t>gens</w:t>
      </w:r>
      <w:r w:rsidR="00113866" w:rsidRPr="000A2A48">
        <w:rPr>
          <w:rFonts w:ascii="Times New Roman" w:hAnsi="Times New Roman" w:cs="Times New Roman"/>
          <w:sz w:val="24"/>
          <w:szCs w:val="24"/>
        </w:rPr>
        <w:t xml:space="preserve"> fadder</w:t>
      </w:r>
      <w:r w:rsidR="00CE6421" w:rsidRPr="000A2A48">
        <w:rPr>
          <w:rFonts w:ascii="Times New Roman" w:hAnsi="Times New Roman" w:cs="Times New Roman"/>
          <w:sz w:val="24"/>
          <w:szCs w:val="24"/>
        </w:rPr>
        <w:t xml:space="preserve"> medaljer</w:t>
      </w:r>
      <w:r w:rsidR="00113866" w:rsidRPr="000A2A48">
        <w:rPr>
          <w:rFonts w:ascii="Times New Roman" w:hAnsi="Times New Roman" w:cs="Times New Roman"/>
          <w:sz w:val="24"/>
          <w:szCs w:val="24"/>
        </w:rPr>
        <w:t xml:space="preserve">, 7 </w:t>
      </w:r>
      <w:r w:rsidR="00CE6421" w:rsidRPr="000A2A48">
        <w:rPr>
          <w:rFonts w:ascii="Times New Roman" w:hAnsi="Times New Roman" w:cs="Times New Roman"/>
          <w:sz w:val="24"/>
          <w:szCs w:val="24"/>
        </w:rPr>
        <w:t xml:space="preserve">bästa </w:t>
      </w:r>
      <w:proofErr w:type="spellStart"/>
      <w:r w:rsidR="00CE6421" w:rsidRPr="000A2A48">
        <w:rPr>
          <w:rFonts w:ascii="Times New Roman" w:hAnsi="Times New Roman" w:cs="Times New Roman"/>
          <w:sz w:val="24"/>
          <w:szCs w:val="24"/>
        </w:rPr>
        <w:t>utklädnad</w:t>
      </w:r>
      <w:proofErr w:type="spellEnd"/>
      <w:r w:rsidR="00CE6421" w:rsidRPr="000A2A48">
        <w:rPr>
          <w:rFonts w:ascii="Times New Roman" w:hAnsi="Times New Roman" w:cs="Times New Roman"/>
          <w:sz w:val="24"/>
          <w:szCs w:val="24"/>
        </w:rPr>
        <w:t xml:space="preserve"> medaljer, </w:t>
      </w:r>
      <w:r w:rsidR="00113866" w:rsidRPr="000A2A48">
        <w:rPr>
          <w:rFonts w:ascii="Times New Roman" w:hAnsi="Times New Roman" w:cs="Times New Roman"/>
          <w:sz w:val="24"/>
          <w:szCs w:val="24"/>
        </w:rPr>
        <w:t>4 styrelse</w:t>
      </w:r>
      <w:r w:rsidR="00CE6421" w:rsidRPr="000A2A48">
        <w:rPr>
          <w:rFonts w:ascii="Times New Roman" w:hAnsi="Times New Roman" w:cs="Times New Roman"/>
          <w:sz w:val="24"/>
          <w:szCs w:val="24"/>
        </w:rPr>
        <w:t xml:space="preserve"> medaljer</w:t>
      </w:r>
      <w:r w:rsidR="00113866" w:rsidRPr="000A2A48">
        <w:rPr>
          <w:rFonts w:ascii="Times New Roman" w:hAnsi="Times New Roman" w:cs="Times New Roman"/>
          <w:sz w:val="24"/>
          <w:szCs w:val="24"/>
        </w:rPr>
        <w:t>, 310 sångböcker</w:t>
      </w:r>
      <w:r w:rsidR="00CE6421" w:rsidRPr="000A2A48">
        <w:rPr>
          <w:rFonts w:ascii="Times New Roman" w:hAnsi="Times New Roman" w:cs="Times New Roman"/>
          <w:sz w:val="24"/>
          <w:szCs w:val="24"/>
        </w:rPr>
        <w:t xml:space="preserve"> och </w:t>
      </w:r>
      <w:r w:rsidR="00113866" w:rsidRPr="000A2A48">
        <w:rPr>
          <w:rFonts w:ascii="Times New Roman" w:hAnsi="Times New Roman" w:cs="Times New Roman"/>
          <w:sz w:val="24"/>
          <w:szCs w:val="24"/>
        </w:rPr>
        <w:t>e</w:t>
      </w:r>
      <w:r w:rsidR="00CE6421" w:rsidRPr="000A2A48">
        <w:rPr>
          <w:rFonts w:ascii="Times New Roman" w:hAnsi="Times New Roman" w:cs="Times New Roman"/>
          <w:sz w:val="24"/>
          <w:szCs w:val="24"/>
        </w:rPr>
        <w:t xml:space="preserve">n rulle frackband. </w:t>
      </w:r>
    </w:p>
    <w:p w:rsidR="00113866" w:rsidRPr="000A2A48" w:rsidRDefault="00CE6421" w:rsidP="00A37EF4">
      <w:pPr>
        <w:rPr>
          <w:rFonts w:ascii="Times New Roman" w:hAnsi="Times New Roman" w:cs="Times New Roman"/>
          <w:sz w:val="24"/>
          <w:szCs w:val="24"/>
        </w:rPr>
      </w:pPr>
      <w:r w:rsidRPr="000A2A48">
        <w:rPr>
          <w:rFonts w:ascii="Times New Roman" w:hAnsi="Times New Roman" w:cs="Times New Roman"/>
          <w:sz w:val="24"/>
          <w:szCs w:val="24"/>
        </w:rPr>
        <w:t xml:space="preserve">Madeleine har även varit i kontakt med valberedningen och de planerar att öppna ansökningen till nästa verksamhetsårsstyrelse den 11 februari och stänga </w:t>
      </w:r>
      <w:r w:rsidR="00164659">
        <w:rPr>
          <w:rFonts w:ascii="Times New Roman" w:hAnsi="Times New Roman" w:cs="Times New Roman"/>
          <w:sz w:val="24"/>
          <w:szCs w:val="24"/>
        </w:rPr>
        <w:t xml:space="preserve">ansökningen </w:t>
      </w:r>
      <w:r w:rsidRPr="000A2A48">
        <w:rPr>
          <w:rFonts w:ascii="Times New Roman" w:hAnsi="Times New Roman" w:cs="Times New Roman"/>
          <w:sz w:val="24"/>
          <w:szCs w:val="24"/>
        </w:rPr>
        <w:t xml:space="preserve">den 4 mars. Det vore bra om styrelsen ordnade ett tillfälle där intresserade av föreningsengagemang kan komma och prata med styrelsen. Datum för detta är 20 februari klockan 16 till 17. </w:t>
      </w:r>
    </w:p>
    <w:p w:rsidR="00C36189" w:rsidRDefault="00CE6421" w:rsidP="00A37EF4">
      <w:pPr>
        <w:rPr>
          <w:rFonts w:ascii="Times New Roman" w:hAnsi="Times New Roman" w:cs="Times New Roman"/>
          <w:sz w:val="24"/>
          <w:szCs w:val="24"/>
        </w:rPr>
      </w:pPr>
      <w:r w:rsidRPr="000A2A48">
        <w:rPr>
          <w:rFonts w:ascii="Times New Roman" w:hAnsi="Times New Roman" w:cs="Times New Roman"/>
          <w:sz w:val="24"/>
          <w:szCs w:val="24"/>
        </w:rPr>
        <w:t>Punkten läggs till handlingarna.</w:t>
      </w:r>
    </w:p>
    <w:p w:rsidR="0018234E" w:rsidRPr="000A2A48" w:rsidRDefault="0018234E" w:rsidP="00A37EF4">
      <w:pPr>
        <w:rPr>
          <w:rFonts w:ascii="Times New Roman" w:hAnsi="Times New Roman" w:cs="Times New Roman"/>
          <w:sz w:val="24"/>
          <w:szCs w:val="24"/>
        </w:rPr>
      </w:pP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b) Medlemskap efter 5 år</w:t>
      </w:r>
    </w:p>
    <w:p w:rsidR="00801C1F" w:rsidRPr="000A2A48" w:rsidRDefault="00801C1F" w:rsidP="00A37EF4">
      <w:pPr>
        <w:rPr>
          <w:rFonts w:ascii="Times New Roman" w:hAnsi="Times New Roman" w:cs="Times New Roman"/>
          <w:sz w:val="24"/>
          <w:szCs w:val="24"/>
        </w:rPr>
      </w:pPr>
      <w:r w:rsidRPr="000A2A48">
        <w:rPr>
          <w:rFonts w:ascii="Times New Roman" w:hAnsi="Times New Roman" w:cs="Times New Roman"/>
          <w:sz w:val="24"/>
          <w:szCs w:val="24"/>
        </w:rPr>
        <w:t xml:space="preserve">Madeleine berättar att föreningen behöver bestämma vad som sker med medlemskapet efter fem år. En </w:t>
      </w:r>
      <w:proofErr w:type="spellStart"/>
      <w:r w:rsidRPr="000A2A48">
        <w:rPr>
          <w:rFonts w:ascii="Times New Roman" w:hAnsi="Times New Roman" w:cs="Times New Roman"/>
          <w:sz w:val="24"/>
          <w:szCs w:val="24"/>
        </w:rPr>
        <w:t>alumniförening</w:t>
      </w:r>
      <w:proofErr w:type="spellEnd"/>
      <w:r w:rsidRPr="000A2A48">
        <w:rPr>
          <w:rFonts w:ascii="Times New Roman" w:hAnsi="Times New Roman" w:cs="Times New Roman"/>
          <w:sz w:val="24"/>
          <w:szCs w:val="24"/>
        </w:rPr>
        <w:t xml:space="preserve"> finns men är endast för förtroendevalda. Ett förslag är att sekreteraren efter fem år ska skicka ut en fråga till dem vars medlemskap går ut om de fortfarande vill vara kvar i föreningen och att de då ska visa att de fortfarande är studenter med ett studieintyg. Sedan </w:t>
      </w:r>
      <w:r w:rsidR="00481E83" w:rsidRPr="000A2A48">
        <w:rPr>
          <w:rFonts w:ascii="Times New Roman" w:hAnsi="Times New Roman" w:cs="Times New Roman"/>
          <w:sz w:val="24"/>
          <w:szCs w:val="24"/>
        </w:rPr>
        <w:t xml:space="preserve">gäller medlemskapet ett år i taget och kommer att kosta 20 kr per </w:t>
      </w:r>
      <w:r w:rsidR="00481E83" w:rsidRPr="000A2A48">
        <w:rPr>
          <w:rFonts w:ascii="Times New Roman" w:hAnsi="Times New Roman" w:cs="Times New Roman"/>
          <w:sz w:val="24"/>
          <w:szCs w:val="24"/>
        </w:rPr>
        <w:lastRenderedPageBreak/>
        <w:t xml:space="preserve">år. Detta kommer att tas med till föreningskollegiet och beslut kommer att tas där då detta kräver en stadgeändring. </w:t>
      </w:r>
    </w:p>
    <w:p w:rsidR="004C5DA2" w:rsidRDefault="00481E83" w:rsidP="00A37EF4">
      <w:pPr>
        <w:rPr>
          <w:rFonts w:ascii="Times New Roman" w:hAnsi="Times New Roman" w:cs="Times New Roman"/>
          <w:sz w:val="24"/>
          <w:szCs w:val="24"/>
        </w:rPr>
      </w:pPr>
      <w:r w:rsidRPr="000A2A48">
        <w:rPr>
          <w:rFonts w:ascii="Times New Roman" w:hAnsi="Times New Roman" w:cs="Times New Roman"/>
          <w:sz w:val="24"/>
          <w:szCs w:val="24"/>
        </w:rPr>
        <w:t>Punkten läggs till handlingarna</w:t>
      </w:r>
      <w:r w:rsidR="009B44DC">
        <w:rPr>
          <w:rFonts w:ascii="Times New Roman" w:hAnsi="Times New Roman" w:cs="Times New Roman"/>
          <w:sz w:val="24"/>
          <w:szCs w:val="24"/>
        </w:rPr>
        <w:t>.</w:t>
      </w:r>
      <w:bookmarkStart w:id="1" w:name="_GoBack"/>
      <w:bookmarkEnd w:id="1"/>
    </w:p>
    <w:p w:rsidR="0018234E" w:rsidRPr="000A2A48" w:rsidRDefault="0018234E" w:rsidP="00A37EF4">
      <w:pPr>
        <w:rPr>
          <w:rFonts w:ascii="Times New Roman" w:hAnsi="Times New Roman" w:cs="Times New Roman"/>
          <w:sz w:val="24"/>
          <w:szCs w:val="24"/>
        </w:rPr>
      </w:pP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c) Beslut om: - Medaljer, pins och tröjor </w:t>
      </w:r>
    </w:p>
    <w:p w:rsidR="00481E83" w:rsidRPr="000A2A48" w:rsidRDefault="00481E83" w:rsidP="00A37EF4">
      <w:pPr>
        <w:rPr>
          <w:rFonts w:ascii="Times New Roman" w:hAnsi="Times New Roman" w:cs="Times New Roman"/>
          <w:sz w:val="24"/>
          <w:szCs w:val="24"/>
        </w:rPr>
      </w:pPr>
      <w:r w:rsidRPr="000A2A48">
        <w:rPr>
          <w:rFonts w:ascii="Times New Roman" w:hAnsi="Times New Roman" w:cs="Times New Roman"/>
          <w:sz w:val="24"/>
          <w:szCs w:val="24"/>
        </w:rPr>
        <w:t xml:space="preserve">Madeleine informerar om kostnader för medaljer och pins. Madeleine föreslår att en intresseenkät gällande tröjor ska skickas ut där föreningsmedlemmar kan mejla in sitt intresse och att tröjor eventuellt beställs efter detta. Diskussion gällande pins, sångböcker och påsar förs. Ett förslag är att </w:t>
      </w:r>
      <w:proofErr w:type="spellStart"/>
      <w:r w:rsidRPr="000A2A48">
        <w:rPr>
          <w:rFonts w:ascii="Times New Roman" w:hAnsi="Times New Roman" w:cs="Times New Roman"/>
          <w:sz w:val="24"/>
          <w:szCs w:val="24"/>
        </w:rPr>
        <w:t>pinsen</w:t>
      </w:r>
      <w:proofErr w:type="spellEnd"/>
      <w:r w:rsidRPr="000A2A48">
        <w:rPr>
          <w:rFonts w:ascii="Times New Roman" w:hAnsi="Times New Roman" w:cs="Times New Roman"/>
          <w:sz w:val="24"/>
          <w:szCs w:val="24"/>
        </w:rPr>
        <w:t xml:space="preserve"> ska kunna köpas med anmälan till </w:t>
      </w:r>
      <w:proofErr w:type="spellStart"/>
      <w:r w:rsidRPr="000A2A48">
        <w:rPr>
          <w:rFonts w:ascii="Times New Roman" w:hAnsi="Times New Roman" w:cs="Times New Roman"/>
          <w:sz w:val="24"/>
          <w:szCs w:val="24"/>
        </w:rPr>
        <w:t>gasquer</w:t>
      </w:r>
      <w:proofErr w:type="spellEnd"/>
      <w:r w:rsidRPr="000A2A48">
        <w:rPr>
          <w:rFonts w:ascii="Times New Roman" w:hAnsi="Times New Roman" w:cs="Times New Roman"/>
          <w:sz w:val="24"/>
          <w:szCs w:val="24"/>
        </w:rPr>
        <w:t xml:space="preserve"> som sångboken görs nu. Medaljer till styrelsen diskuteras också och det finns intresse att beställa in så att den sittande styrelsen får medalj. Madeleine föreslår att föreningen köper in 100 pins till en kostnad av 1900kr. </w:t>
      </w:r>
    </w:p>
    <w:p w:rsidR="00481E83" w:rsidRPr="000A2A48" w:rsidRDefault="00481E83" w:rsidP="00A37EF4">
      <w:pPr>
        <w:rPr>
          <w:rFonts w:ascii="Times New Roman" w:hAnsi="Times New Roman" w:cs="Times New Roman"/>
          <w:sz w:val="24"/>
          <w:szCs w:val="24"/>
        </w:rPr>
      </w:pPr>
      <w:r w:rsidRPr="000A2A48">
        <w:rPr>
          <w:rFonts w:ascii="Times New Roman" w:hAnsi="Times New Roman" w:cs="Times New Roman"/>
          <w:i/>
          <w:sz w:val="24"/>
          <w:szCs w:val="24"/>
        </w:rPr>
        <w:t xml:space="preserve">Styrelsen beslutar att köpa in 100 pins. </w:t>
      </w:r>
    </w:p>
    <w:p w:rsidR="00D705B8" w:rsidRPr="000A2A48" w:rsidRDefault="00481E83" w:rsidP="00A37EF4">
      <w:pPr>
        <w:rPr>
          <w:rFonts w:ascii="Times New Roman" w:hAnsi="Times New Roman" w:cs="Times New Roman"/>
          <w:sz w:val="24"/>
          <w:szCs w:val="24"/>
        </w:rPr>
      </w:pPr>
      <w:r w:rsidRPr="000A2A48">
        <w:rPr>
          <w:rFonts w:ascii="Times New Roman" w:hAnsi="Times New Roman" w:cs="Times New Roman"/>
          <w:sz w:val="24"/>
          <w:szCs w:val="24"/>
        </w:rPr>
        <w:t>Punkten läggs till handlingarna.</w:t>
      </w:r>
    </w:p>
    <w:p w:rsidR="004C5DA2" w:rsidRPr="000A2A48" w:rsidRDefault="004C5DA2" w:rsidP="00A37EF4">
      <w:pPr>
        <w:rPr>
          <w:rFonts w:ascii="Times New Roman" w:hAnsi="Times New Roman" w:cs="Times New Roman"/>
          <w:sz w:val="24"/>
          <w:szCs w:val="24"/>
        </w:rPr>
      </w:pP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d) Stora kollegiet &amp; Maj kollegiet </w:t>
      </w:r>
    </w:p>
    <w:p w:rsidR="00113866" w:rsidRPr="000A2A48" w:rsidRDefault="00481E83" w:rsidP="00A37EF4">
      <w:pPr>
        <w:rPr>
          <w:rFonts w:ascii="Times New Roman" w:hAnsi="Times New Roman" w:cs="Times New Roman"/>
          <w:sz w:val="24"/>
          <w:szCs w:val="24"/>
        </w:rPr>
      </w:pPr>
      <w:r w:rsidRPr="000A2A48">
        <w:rPr>
          <w:rFonts w:ascii="Times New Roman" w:hAnsi="Times New Roman" w:cs="Times New Roman"/>
          <w:sz w:val="24"/>
          <w:szCs w:val="24"/>
        </w:rPr>
        <w:t>Madeleine meddelar att det stora förenings</w:t>
      </w:r>
      <w:r w:rsidR="008E64E2" w:rsidRPr="000A2A48">
        <w:rPr>
          <w:rFonts w:ascii="Times New Roman" w:hAnsi="Times New Roman" w:cs="Times New Roman"/>
          <w:sz w:val="24"/>
          <w:szCs w:val="24"/>
        </w:rPr>
        <w:t xml:space="preserve">kollegiet kommer att äga rum den 7 april. Förra året anordnades en sexa efteråt och styrelsen kommer att fundera på om det är </w:t>
      </w:r>
      <w:r w:rsidR="008E2E6E">
        <w:rPr>
          <w:rFonts w:ascii="Times New Roman" w:hAnsi="Times New Roman" w:cs="Times New Roman"/>
          <w:sz w:val="24"/>
          <w:szCs w:val="24"/>
        </w:rPr>
        <w:t xml:space="preserve">något som är </w:t>
      </w:r>
      <w:r w:rsidR="008E64E2" w:rsidRPr="000A2A48">
        <w:rPr>
          <w:rFonts w:ascii="Times New Roman" w:hAnsi="Times New Roman" w:cs="Times New Roman"/>
          <w:sz w:val="24"/>
          <w:szCs w:val="24"/>
        </w:rPr>
        <w:t>aktuellt</w:t>
      </w:r>
      <w:r w:rsidR="008E2E6E">
        <w:rPr>
          <w:rFonts w:ascii="Times New Roman" w:hAnsi="Times New Roman" w:cs="Times New Roman"/>
          <w:sz w:val="24"/>
          <w:szCs w:val="24"/>
        </w:rPr>
        <w:t xml:space="preserve"> </w:t>
      </w:r>
      <w:r w:rsidR="009F0648">
        <w:rPr>
          <w:rFonts w:ascii="Times New Roman" w:hAnsi="Times New Roman" w:cs="Times New Roman"/>
          <w:sz w:val="24"/>
          <w:szCs w:val="24"/>
        </w:rPr>
        <w:t xml:space="preserve">även </w:t>
      </w:r>
      <w:r w:rsidR="008E2E6E">
        <w:rPr>
          <w:rFonts w:ascii="Times New Roman" w:hAnsi="Times New Roman" w:cs="Times New Roman"/>
          <w:sz w:val="24"/>
          <w:szCs w:val="24"/>
        </w:rPr>
        <w:t>i år</w:t>
      </w:r>
      <w:r w:rsidR="008E64E2" w:rsidRPr="000A2A48">
        <w:rPr>
          <w:rFonts w:ascii="Times New Roman" w:hAnsi="Times New Roman" w:cs="Times New Roman"/>
          <w:sz w:val="24"/>
          <w:szCs w:val="24"/>
        </w:rPr>
        <w:t xml:space="preserve">. Överlämningen till </w:t>
      </w:r>
      <w:r w:rsidR="000D62B6">
        <w:rPr>
          <w:rFonts w:ascii="Times New Roman" w:hAnsi="Times New Roman" w:cs="Times New Roman"/>
          <w:sz w:val="24"/>
          <w:szCs w:val="24"/>
        </w:rPr>
        <w:t xml:space="preserve">den </w:t>
      </w:r>
      <w:r w:rsidR="008E64E2" w:rsidRPr="000A2A48">
        <w:rPr>
          <w:rFonts w:ascii="Times New Roman" w:hAnsi="Times New Roman" w:cs="Times New Roman"/>
          <w:sz w:val="24"/>
          <w:szCs w:val="24"/>
        </w:rPr>
        <w:t xml:space="preserve">nya styrelsen kommer att ske den 23 maj och majkollegiet äger rum den 31 maj. Madeleine har pratat med </w:t>
      </w:r>
      <w:proofErr w:type="spellStart"/>
      <w:r w:rsidR="008E64E2" w:rsidRPr="000A2A48">
        <w:rPr>
          <w:rFonts w:ascii="Times New Roman" w:hAnsi="Times New Roman" w:cs="Times New Roman"/>
          <w:sz w:val="24"/>
          <w:szCs w:val="24"/>
        </w:rPr>
        <w:t>Samseks</w:t>
      </w:r>
      <w:proofErr w:type="spellEnd"/>
      <w:r w:rsidR="008E64E2" w:rsidRPr="000A2A48">
        <w:rPr>
          <w:rFonts w:ascii="Times New Roman" w:hAnsi="Times New Roman" w:cs="Times New Roman"/>
          <w:sz w:val="24"/>
          <w:szCs w:val="24"/>
        </w:rPr>
        <w:t xml:space="preserve"> ordförande gällande ordförande för kollegierna. </w:t>
      </w:r>
    </w:p>
    <w:p w:rsidR="00C36189" w:rsidRPr="000A2A48" w:rsidRDefault="008E64E2"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8E64E2" w:rsidRPr="000A2A48" w:rsidRDefault="008E64E2" w:rsidP="00A37EF4">
      <w:pPr>
        <w:rPr>
          <w:rFonts w:ascii="Times New Roman" w:hAnsi="Times New Roman" w:cs="Times New Roman"/>
          <w:sz w:val="24"/>
          <w:szCs w:val="24"/>
        </w:rPr>
      </w:pPr>
    </w:p>
    <w:p w:rsidR="00604C67"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4. Vice ordförande har ordet </w:t>
      </w: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a) Lägesrapport </w:t>
      </w:r>
    </w:p>
    <w:p w:rsidR="008E64E2" w:rsidRPr="000A2A48" w:rsidRDefault="008E64E2" w:rsidP="00A37EF4">
      <w:pPr>
        <w:rPr>
          <w:rFonts w:ascii="Times New Roman" w:hAnsi="Times New Roman" w:cs="Times New Roman"/>
          <w:sz w:val="24"/>
          <w:szCs w:val="24"/>
        </w:rPr>
      </w:pPr>
      <w:r w:rsidRPr="000A2A48">
        <w:rPr>
          <w:rFonts w:ascii="Times New Roman" w:hAnsi="Times New Roman" w:cs="Times New Roman"/>
          <w:sz w:val="24"/>
          <w:szCs w:val="24"/>
        </w:rPr>
        <w:t xml:space="preserve">Vice ordförande Emelie berättar att alla vice ordförande är nöjda med samvetardagen och att även </w:t>
      </w:r>
      <w:proofErr w:type="spellStart"/>
      <w:r w:rsidRPr="000A2A48">
        <w:rPr>
          <w:rFonts w:ascii="Times New Roman" w:hAnsi="Times New Roman" w:cs="Times New Roman"/>
          <w:sz w:val="24"/>
          <w:szCs w:val="24"/>
        </w:rPr>
        <w:t>Samsek</w:t>
      </w:r>
      <w:proofErr w:type="spellEnd"/>
      <w:r w:rsidRPr="000A2A48">
        <w:rPr>
          <w:rFonts w:ascii="Times New Roman" w:hAnsi="Times New Roman" w:cs="Times New Roman"/>
          <w:sz w:val="24"/>
          <w:szCs w:val="24"/>
        </w:rPr>
        <w:t xml:space="preserve"> är det. Hon berättar även att hon kommer </w:t>
      </w:r>
      <w:r w:rsidR="007323B4">
        <w:rPr>
          <w:rFonts w:ascii="Times New Roman" w:hAnsi="Times New Roman" w:cs="Times New Roman"/>
          <w:sz w:val="24"/>
          <w:szCs w:val="24"/>
        </w:rPr>
        <w:t xml:space="preserve">att </w:t>
      </w:r>
      <w:r w:rsidRPr="000A2A48">
        <w:rPr>
          <w:rFonts w:ascii="Times New Roman" w:hAnsi="Times New Roman" w:cs="Times New Roman"/>
          <w:sz w:val="24"/>
          <w:szCs w:val="24"/>
        </w:rPr>
        <w:t xml:space="preserve">närvara på ett SSO möte i veckan. </w:t>
      </w:r>
      <w:r w:rsidR="00422B59">
        <w:rPr>
          <w:rFonts w:ascii="Times New Roman" w:hAnsi="Times New Roman" w:cs="Times New Roman"/>
          <w:sz w:val="24"/>
          <w:szCs w:val="24"/>
        </w:rPr>
        <w:t>Det finns i</w:t>
      </w:r>
      <w:r w:rsidRPr="000A2A48">
        <w:rPr>
          <w:rFonts w:ascii="Times New Roman" w:hAnsi="Times New Roman" w:cs="Times New Roman"/>
          <w:sz w:val="24"/>
          <w:szCs w:val="24"/>
        </w:rPr>
        <w:t>nget att rapportera från STRUT.</w:t>
      </w:r>
    </w:p>
    <w:p w:rsidR="00D705B8" w:rsidRPr="000A2A48" w:rsidRDefault="008E64E2"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8E64E2" w:rsidRPr="000A2A48" w:rsidRDefault="008E64E2" w:rsidP="00A37EF4">
      <w:pPr>
        <w:rPr>
          <w:rFonts w:ascii="Times New Roman" w:hAnsi="Times New Roman" w:cs="Times New Roman"/>
          <w:sz w:val="24"/>
          <w:szCs w:val="24"/>
        </w:rPr>
      </w:pPr>
    </w:p>
    <w:p w:rsidR="00604C67"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5. Generaler </w:t>
      </w: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a) Lägesrapport </w:t>
      </w:r>
    </w:p>
    <w:p w:rsidR="008E64E2" w:rsidRPr="000A2A48" w:rsidRDefault="008E64E2" w:rsidP="00A37EF4">
      <w:pPr>
        <w:rPr>
          <w:rFonts w:ascii="Times New Roman" w:hAnsi="Times New Roman" w:cs="Times New Roman"/>
          <w:sz w:val="24"/>
          <w:szCs w:val="24"/>
        </w:rPr>
      </w:pPr>
      <w:r w:rsidRPr="000A2A48">
        <w:rPr>
          <w:rFonts w:ascii="Times New Roman" w:hAnsi="Times New Roman" w:cs="Times New Roman"/>
          <w:sz w:val="24"/>
          <w:szCs w:val="24"/>
        </w:rPr>
        <w:t xml:space="preserve">Generalen Elvi tackar alla för hjälpen under invigningen. På </w:t>
      </w:r>
      <w:proofErr w:type="spellStart"/>
      <w:r w:rsidRPr="000A2A48">
        <w:rPr>
          <w:rFonts w:ascii="Times New Roman" w:hAnsi="Times New Roman" w:cs="Times New Roman"/>
          <w:sz w:val="24"/>
          <w:szCs w:val="24"/>
        </w:rPr>
        <w:t>invigningsgasquen</w:t>
      </w:r>
      <w:proofErr w:type="spellEnd"/>
      <w:r w:rsidRPr="000A2A48">
        <w:rPr>
          <w:rFonts w:ascii="Times New Roman" w:hAnsi="Times New Roman" w:cs="Times New Roman"/>
          <w:sz w:val="24"/>
          <w:szCs w:val="24"/>
        </w:rPr>
        <w:t xml:space="preserve"> skulle det vara bra om några kunde hjälpa till att plocka undan så att släppet kan öppna tidigare. Ett band kommer att spela på </w:t>
      </w:r>
      <w:proofErr w:type="spellStart"/>
      <w:r w:rsidRPr="000A2A48">
        <w:rPr>
          <w:rFonts w:ascii="Times New Roman" w:hAnsi="Times New Roman" w:cs="Times New Roman"/>
          <w:sz w:val="24"/>
          <w:szCs w:val="24"/>
        </w:rPr>
        <w:t>gasquen</w:t>
      </w:r>
      <w:proofErr w:type="spellEnd"/>
      <w:r w:rsidRPr="000A2A48">
        <w:rPr>
          <w:rFonts w:ascii="Times New Roman" w:hAnsi="Times New Roman" w:cs="Times New Roman"/>
          <w:sz w:val="24"/>
          <w:szCs w:val="24"/>
        </w:rPr>
        <w:t xml:space="preserve"> och det är 128 personer som är anmälda vilket är rekord för föreningen. </w:t>
      </w:r>
    </w:p>
    <w:p w:rsidR="008E64E2" w:rsidRPr="000A2A48" w:rsidRDefault="008E64E2" w:rsidP="00A37EF4">
      <w:pPr>
        <w:rPr>
          <w:rFonts w:ascii="Times New Roman" w:hAnsi="Times New Roman" w:cs="Times New Roman"/>
          <w:sz w:val="24"/>
          <w:szCs w:val="24"/>
        </w:rPr>
      </w:pPr>
      <w:r w:rsidRPr="000A2A48">
        <w:rPr>
          <w:rFonts w:ascii="Times New Roman" w:hAnsi="Times New Roman" w:cs="Times New Roman"/>
          <w:sz w:val="24"/>
          <w:szCs w:val="24"/>
        </w:rPr>
        <w:lastRenderedPageBreak/>
        <w:t xml:space="preserve">Punkten läggs till handlingarna. </w:t>
      </w:r>
      <w:r w:rsidRPr="000A2A48">
        <w:rPr>
          <w:rFonts w:ascii="Times New Roman" w:hAnsi="Times New Roman" w:cs="Times New Roman"/>
          <w:sz w:val="24"/>
          <w:szCs w:val="24"/>
        </w:rPr>
        <w:br/>
      </w:r>
    </w:p>
    <w:p w:rsidR="00B16F33"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6. Ekonomi </w:t>
      </w:r>
    </w:p>
    <w:p w:rsidR="00B16F33"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a) Lägesrapport</w:t>
      </w:r>
    </w:p>
    <w:p w:rsidR="00D629D2" w:rsidRPr="000A2A48" w:rsidRDefault="008E64E2" w:rsidP="00A37EF4">
      <w:pPr>
        <w:rPr>
          <w:rFonts w:ascii="Times New Roman" w:hAnsi="Times New Roman" w:cs="Times New Roman"/>
          <w:sz w:val="24"/>
          <w:szCs w:val="24"/>
        </w:rPr>
      </w:pPr>
      <w:r w:rsidRPr="000A2A48">
        <w:rPr>
          <w:rFonts w:ascii="Times New Roman" w:hAnsi="Times New Roman" w:cs="Times New Roman"/>
          <w:sz w:val="24"/>
          <w:szCs w:val="24"/>
        </w:rPr>
        <w:t xml:space="preserve">Skattemästare Rebecca meddelar att </w:t>
      </w:r>
      <w:r w:rsidR="00D705B8" w:rsidRPr="000A2A48">
        <w:rPr>
          <w:rFonts w:ascii="Times New Roman" w:hAnsi="Times New Roman" w:cs="Times New Roman"/>
          <w:sz w:val="24"/>
          <w:szCs w:val="24"/>
        </w:rPr>
        <w:t>betalningar</w:t>
      </w:r>
      <w:r w:rsidRPr="000A2A48">
        <w:rPr>
          <w:rFonts w:ascii="Times New Roman" w:hAnsi="Times New Roman" w:cs="Times New Roman"/>
          <w:sz w:val="24"/>
          <w:szCs w:val="24"/>
        </w:rPr>
        <w:t>na</w:t>
      </w:r>
      <w:r w:rsidR="00D705B8" w:rsidRPr="000A2A48">
        <w:rPr>
          <w:rFonts w:ascii="Times New Roman" w:hAnsi="Times New Roman" w:cs="Times New Roman"/>
          <w:sz w:val="24"/>
          <w:szCs w:val="24"/>
        </w:rPr>
        <w:t xml:space="preserve"> till </w:t>
      </w:r>
      <w:proofErr w:type="spellStart"/>
      <w:r w:rsidRPr="000A2A48">
        <w:rPr>
          <w:rFonts w:ascii="Times New Roman" w:hAnsi="Times New Roman" w:cs="Times New Roman"/>
          <w:sz w:val="24"/>
          <w:szCs w:val="24"/>
        </w:rPr>
        <w:t>invingnings</w:t>
      </w:r>
      <w:r w:rsidR="00D705B8" w:rsidRPr="000A2A48">
        <w:rPr>
          <w:rFonts w:ascii="Times New Roman" w:hAnsi="Times New Roman" w:cs="Times New Roman"/>
          <w:sz w:val="24"/>
          <w:szCs w:val="24"/>
        </w:rPr>
        <w:t>gasquen</w:t>
      </w:r>
      <w:proofErr w:type="spellEnd"/>
      <w:r w:rsidR="00D705B8" w:rsidRPr="000A2A48">
        <w:rPr>
          <w:rFonts w:ascii="Times New Roman" w:hAnsi="Times New Roman" w:cs="Times New Roman"/>
          <w:sz w:val="24"/>
          <w:szCs w:val="24"/>
        </w:rPr>
        <w:t xml:space="preserve"> </w:t>
      </w:r>
      <w:r w:rsidRPr="000A2A48">
        <w:rPr>
          <w:rFonts w:ascii="Times New Roman" w:hAnsi="Times New Roman" w:cs="Times New Roman"/>
          <w:sz w:val="24"/>
          <w:szCs w:val="24"/>
        </w:rPr>
        <w:t xml:space="preserve">har börjat komma in. Pengar ska </w:t>
      </w:r>
      <w:r w:rsidR="00D705B8" w:rsidRPr="000A2A48">
        <w:rPr>
          <w:rFonts w:ascii="Times New Roman" w:hAnsi="Times New Roman" w:cs="Times New Roman"/>
          <w:sz w:val="24"/>
          <w:szCs w:val="24"/>
        </w:rPr>
        <w:t>skicka</w:t>
      </w:r>
      <w:r w:rsidRPr="000A2A48">
        <w:rPr>
          <w:rFonts w:ascii="Times New Roman" w:hAnsi="Times New Roman" w:cs="Times New Roman"/>
          <w:sz w:val="24"/>
          <w:szCs w:val="24"/>
        </w:rPr>
        <w:t>s</w:t>
      </w:r>
      <w:r w:rsidR="00D705B8" w:rsidRPr="000A2A48">
        <w:rPr>
          <w:rFonts w:ascii="Times New Roman" w:hAnsi="Times New Roman" w:cs="Times New Roman"/>
          <w:sz w:val="24"/>
          <w:szCs w:val="24"/>
        </w:rPr>
        <w:t xml:space="preserve"> tillba</w:t>
      </w:r>
      <w:r w:rsidRPr="000A2A48">
        <w:rPr>
          <w:rFonts w:ascii="Times New Roman" w:hAnsi="Times New Roman" w:cs="Times New Roman"/>
          <w:sz w:val="24"/>
          <w:szCs w:val="24"/>
        </w:rPr>
        <w:t>ka</w:t>
      </w:r>
      <w:r w:rsidR="00D705B8" w:rsidRPr="000A2A48">
        <w:rPr>
          <w:rFonts w:ascii="Times New Roman" w:hAnsi="Times New Roman" w:cs="Times New Roman"/>
          <w:sz w:val="24"/>
          <w:szCs w:val="24"/>
        </w:rPr>
        <w:t xml:space="preserve"> till </w:t>
      </w:r>
      <w:proofErr w:type="spellStart"/>
      <w:r w:rsidRPr="000A2A48">
        <w:rPr>
          <w:rFonts w:ascii="Times New Roman" w:hAnsi="Times New Roman" w:cs="Times New Roman"/>
          <w:sz w:val="24"/>
          <w:szCs w:val="24"/>
        </w:rPr>
        <w:t>Samsek</w:t>
      </w:r>
      <w:proofErr w:type="spellEnd"/>
      <w:r w:rsidRPr="000A2A48">
        <w:rPr>
          <w:rFonts w:ascii="Times New Roman" w:hAnsi="Times New Roman" w:cs="Times New Roman"/>
          <w:sz w:val="24"/>
          <w:szCs w:val="24"/>
        </w:rPr>
        <w:t>. Föreningen har även resor tillgodo hos SJ. Alla betalningar till skidresan har kommit in.</w:t>
      </w:r>
    </w:p>
    <w:p w:rsidR="00D705B8" w:rsidRPr="000A2A48" w:rsidRDefault="00D629D2" w:rsidP="00A37EF4">
      <w:pPr>
        <w:rPr>
          <w:rFonts w:ascii="Times New Roman" w:hAnsi="Times New Roman" w:cs="Times New Roman"/>
          <w:sz w:val="24"/>
          <w:szCs w:val="24"/>
        </w:rPr>
      </w:pPr>
      <w:r w:rsidRPr="000A2A48">
        <w:rPr>
          <w:rFonts w:ascii="Times New Roman" w:hAnsi="Times New Roman" w:cs="Times New Roman"/>
          <w:sz w:val="24"/>
          <w:szCs w:val="24"/>
        </w:rPr>
        <w:t xml:space="preserve"> </w:t>
      </w:r>
      <w:r w:rsidR="008E64E2" w:rsidRPr="000A2A48">
        <w:rPr>
          <w:rFonts w:ascii="Times New Roman" w:hAnsi="Times New Roman" w:cs="Times New Roman"/>
          <w:sz w:val="24"/>
          <w:szCs w:val="24"/>
        </w:rPr>
        <w:t xml:space="preserve">Punkten läggs till handlingarna. </w:t>
      </w:r>
    </w:p>
    <w:p w:rsidR="008E64E2" w:rsidRPr="000A2A48" w:rsidRDefault="008E64E2" w:rsidP="00A37EF4">
      <w:pPr>
        <w:rPr>
          <w:rFonts w:ascii="Times New Roman" w:hAnsi="Times New Roman" w:cs="Times New Roman"/>
          <w:sz w:val="24"/>
          <w:szCs w:val="24"/>
        </w:rPr>
      </w:pPr>
    </w:p>
    <w:p w:rsidR="00604C67"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7. Näringsliv &amp; Sponsorgruppen </w:t>
      </w: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a) Lägesrapport </w:t>
      </w:r>
    </w:p>
    <w:p w:rsidR="00D8190C" w:rsidRPr="000A2A48" w:rsidRDefault="00846B24" w:rsidP="00A37EF4">
      <w:pPr>
        <w:rPr>
          <w:rFonts w:ascii="Times New Roman" w:hAnsi="Times New Roman" w:cs="Times New Roman"/>
          <w:sz w:val="24"/>
          <w:szCs w:val="24"/>
        </w:rPr>
      </w:pPr>
      <w:r w:rsidRPr="000A2A48">
        <w:rPr>
          <w:rFonts w:ascii="Times New Roman" w:hAnsi="Times New Roman" w:cs="Times New Roman"/>
          <w:sz w:val="24"/>
          <w:szCs w:val="24"/>
        </w:rPr>
        <w:t>Ordförande och vice ordförande för näringslivsutskottet, Joanna och Marcus, berättar att de har pratat med SSR om sponsring för påsarna men att det kanske inte blir samma slags påsar som tidigare. En frukostföreläsning planeras</w:t>
      </w:r>
      <w:r w:rsidR="008A49EB" w:rsidRPr="000A2A48">
        <w:rPr>
          <w:rFonts w:ascii="Times New Roman" w:hAnsi="Times New Roman" w:cs="Times New Roman"/>
          <w:sz w:val="24"/>
          <w:szCs w:val="24"/>
        </w:rPr>
        <w:t xml:space="preserve">. Samtalet med den eventuella huvudsponsorn resulterade inte i något. Utskottet </w:t>
      </w:r>
      <w:r w:rsidR="00727C8C">
        <w:rPr>
          <w:rFonts w:ascii="Times New Roman" w:hAnsi="Times New Roman" w:cs="Times New Roman"/>
          <w:sz w:val="24"/>
          <w:szCs w:val="24"/>
        </w:rPr>
        <w:t>fortsätter att</w:t>
      </w:r>
      <w:r w:rsidR="008A49EB" w:rsidRPr="000A2A48">
        <w:rPr>
          <w:rFonts w:ascii="Times New Roman" w:hAnsi="Times New Roman" w:cs="Times New Roman"/>
          <w:sz w:val="24"/>
          <w:szCs w:val="24"/>
        </w:rPr>
        <w:t xml:space="preserve"> leta efter en huvudsponsor. </w:t>
      </w:r>
    </w:p>
    <w:p w:rsidR="00D629D2" w:rsidRPr="000A2A48" w:rsidRDefault="008A49EB"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8A49EB" w:rsidRPr="000A2A48" w:rsidRDefault="008A49EB" w:rsidP="00A37EF4">
      <w:pPr>
        <w:rPr>
          <w:rFonts w:ascii="Times New Roman" w:hAnsi="Times New Roman" w:cs="Times New Roman"/>
          <w:sz w:val="24"/>
          <w:szCs w:val="24"/>
        </w:rPr>
      </w:pPr>
    </w:p>
    <w:p w:rsidR="00604C67"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8. Utbildningsutskottet </w:t>
      </w: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a) Lägesrapport </w:t>
      </w:r>
    </w:p>
    <w:p w:rsidR="00CF035C" w:rsidRPr="000A2A48" w:rsidRDefault="008A49EB" w:rsidP="00A37EF4">
      <w:pPr>
        <w:rPr>
          <w:rFonts w:ascii="Times New Roman" w:hAnsi="Times New Roman" w:cs="Times New Roman"/>
          <w:sz w:val="24"/>
          <w:szCs w:val="24"/>
        </w:rPr>
      </w:pPr>
      <w:r w:rsidRPr="000A2A48">
        <w:rPr>
          <w:rFonts w:ascii="Times New Roman" w:hAnsi="Times New Roman" w:cs="Times New Roman"/>
          <w:sz w:val="24"/>
          <w:szCs w:val="24"/>
        </w:rPr>
        <w:t xml:space="preserve">Ordförande och vice ordförande för utbildningsutskottet, Daniel och Linnéa, informerar om att det inte kommer att bli en föreläsning med Boverket men att de har hört med IBF där en talare kan komma och föreläsa om integration med koppling till samhällsplanering. Gällande </w:t>
      </w:r>
      <w:proofErr w:type="spellStart"/>
      <w:r w:rsidRPr="000A2A48">
        <w:rPr>
          <w:rFonts w:ascii="Times New Roman" w:hAnsi="Times New Roman" w:cs="Times New Roman"/>
          <w:sz w:val="24"/>
          <w:szCs w:val="24"/>
        </w:rPr>
        <w:t>excelföreläsningen</w:t>
      </w:r>
      <w:proofErr w:type="spellEnd"/>
      <w:r w:rsidRPr="000A2A48">
        <w:rPr>
          <w:rFonts w:ascii="Times New Roman" w:hAnsi="Times New Roman" w:cs="Times New Roman"/>
          <w:sz w:val="24"/>
          <w:szCs w:val="24"/>
        </w:rPr>
        <w:t xml:space="preserve"> har utskottet hittat en samhällsvetarstudent, Amanda Ekstedt, som jobbat mycket i </w:t>
      </w:r>
      <w:proofErr w:type="spellStart"/>
      <w:r w:rsidRPr="000A2A48">
        <w:rPr>
          <w:rFonts w:ascii="Times New Roman" w:hAnsi="Times New Roman" w:cs="Times New Roman"/>
          <w:sz w:val="24"/>
          <w:szCs w:val="24"/>
        </w:rPr>
        <w:t>excel</w:t>
      </w:r>
      <w:proofErr w:type="spellEnd"/>
      <w:r w:rsidRPr="000A2A48">
        <w:rPr>
          <w:rFonts w:ascii="Times New Roman" w:hAnsi="Times New Roman" w:cs="Times New Roman"/>
          <w:sz w:val="24"/>
          <w:szCs w:val="24"/>
        </w:rPr>
        <w:t xml:space="preserve"> och kommer föreläsa om detta. Utskottet har även varit i kontakt med Studenthälsan om en föreläsning gällande stress. De har en </w:t>
      </w:r>
      <w:proofErr w:type="spellStart"/>
      <w:r w:rsidRPr="000A2A48">
        <w:rPr>
          <w:rFonts w:ascii="Times New Roman" w:hAnsi="Times New Roman" w:cs="Times New Roman"/>
          <w:sz w:val="24"/>
          <w:szCs w:val="24"/>
        </w:rPr>
        <w:t>dropin</w:t>
      </w:r>
      <w:proofErr w:type="spellEnd"/>
      <w:r w:rsidRPr="000A2A48">
        <w:rPr>
          <w:rFonts w:ascii="Times New Roman" w:hAnsi="Times New Roman" w:cs="Times New Roman"/>
          <w:sz w:val="24"/>
          <w:szCs w:val="24"/>
        </w:rPr>
        <w:t xml:space="preserve"> föreläsning den 28 mars som föreningens medlemmar kommer att kunna anmäla sig till via ett </w:t>
      </w:r>
      <w:proofErr w:type="spellStart"/>
      <w:r w:rsidRPr="000A2A48">
        <w:rPr>
          <w:rFonts w:ascii="Times New Roman" w:hAnsi="Times New Roman" w:cs="Times New Roman"/>
          <w:sz w:val="24"/>
          <w:szCs w:val="24"/>
        </w:rPr>
        <w:t>simplyevent</w:t>
      </w:r>
      <w:proofErr w:type="spellEnd"/>
      <w:r w:rsidRPr="000A2A48">
        <w:rPr>
          <w:rFonts w:ascii="Times New Roman" w:hAnsi="Times New Roman" w:cs="Times New Roman"/>
          <w:sz w:val="24"/>
          <w:szCs w:val="24"/>
        </w:rPr>
        <w:t xml:space="preserve">. Debatten som var inplanerad den 15 maj kommer troligtvis att istället bli en föreläsning med </w:t>
      </w:r>
      <w:r w:rsidR="00CF035C" w:rsidRPr="000A2A48">
        <w:rPr>
          <w:rFonts w:ascii="Times New Roman" w:hAnsi="Times New Roman" w:cs="Times New Roman"/>
          <w:sz w:val="24"/>
          <w:szCs w:val="24"/>
        </w:rPr>
        <w:t>Cecilia Wikström</w:t>
      </w:r>
      <w:r w:rsidRPr="000A2A48">
        <w:rPr>
          <w:rFonts w:ascii="Times New Roman" w:hAnsi="Times New Roman" w:cs="Times New Roman"/>
          <w:sz w:val="24"/>
          <w:szCs w:val="24"/>
        </w:rPr>
        <w:t>.</w:t>
      </w:r>
      <w:r w:rsidR="00CF035C" w:rsidRPr="000A2A48">
        <w:rPr>
          <w:rFonts w:ascii="Times New Roman" w:hAnsi="Times New Roman" w:cs="Times New Roman"/>
          <w:sz w:val="24"/>
          <w:szCs w:val="24"/>
        </w:rPr>
        <w:t xml:space="preserve"> </w:t>
      </w:r>
    </w:p>
    <w:p w:rsidR="008A49EB" w:rsidRPr="000A2A48" w:rsidRDefault="008A49EB"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8A49EB" w:rsidRPr="000A2A48" w:rsidRDefault="008A49EB" w:rsidP="00A37EF4">
      <w:pPr>
        <w:rPr>
          <w:rFonts w:ascii="Times New Roman" w:hAnsi="Times New Roman" w:cs="Times New Roman"/>
          <w:sz w:val="24"/>
          <w:szCs w:val="24"/>
        </w:rPr>
      </w:pP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b) Mentorskap </w:t>
      </w:r>
    </w:p>
    <w:p w:rsidR="008A49EB" w:rsidRPr="000A2A48" w:rsidRDefault="00D2017E" w:rsidP="00A37EF4">
      <w:pPr>
        <w:rPr>
          <w:rFonts w:ascii="Times New Roman" w:hAnsi="Times New Roman" w:cs="Times New Roman"/>
          <w:sz w:val="24"/>
          <w:szCs w:val="24"/>
        </w:rPr>
      </w:pPr>
      <w:r w:rsidRPr="000A2A48">
        <w:rPr>
          <w:rFonts w:ascii="Times New Roman" w:hAnsi="Times New Roman" w:cs="Times New Roman"/>
          <w:sz w:val="24"/>
          <w:szCs w:val="24"/>
        </w:rPr>
        <w:t>Mentorskapsansvarige Max berättar att det första mentorskapsmötet med samvetarna har hållits och att det gick bra. Första mötet för samhällsplanerarna hålls nästa vecka. Det blir inget mentorskap i nationalekonomi eftersom det inte var tillräckligt många som sökte till att bli mentor. Det finns funderingar på att istället anordna en ”</w:t>
      </w:r>
      <w:proofErr w:type="spellStart"/>
      <w:r w:rsidRPr="000A2A48">
        <w:rPr>
          <w:rFonts w:ascii="Times New Roman" w:hAnsi="Times New Roman" w:cs="Times New Roman"/>
          <w:sz w:val="24"/>
          <w:szCs w:val="24"/>
        </w:rPr>
        <w:t>nekstuga</w:t>
      </w:r>
      <w:proofErr w:type="spellEnd"/>
      <w:r w:rsidRPr="000A2A48">
        <w:rPr>
          <w:rFonts w:ascii="Times New Roman" w:hAnsi="Times New Roman" w:cs="Times New Roman"/>
          <w:sz w:val="24"/>
          <w:szCs w:val="24"/>
        </w:rPr>
        <w:t xml:space="preserve">”. </w:t>
      </w:r>
    </w:p>
    <w:p w:rsidR="00CF035C" w:rsidRPr="000A2A48" w:rsidRDefault="00D2017E"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D2017E" w:rsidRPr="000A2A48" w:rsidRDefault="00D2017E" w:rsidP="00A37EF4">
      <w:pPr>
        <w:rPr>
          <w:rFonts w:ascii="Times New Roman" w:hAnsi="Times New Roman" w:cs="Times New Roman"/>
          <w:sz w:val="24"/>
          <w:szCs w:val="24"/>
        </w:rPr>
      </w:pPr>
    </w:p>
    <w:p w:rsidR="00604C67"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9. Aktivitetsutskottet </w:t>
      </w: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a) Lägesrapport </w:t>
      </w:r>
    </w:p>
    <w:p w:rsidR="00CF035C" w:rsidRPr="000A2A48" w:rsidRDefault="00CE1113" w:rsidP="00A37EF4">
      <w:pPr>
        <w:rPr>
          <w:rFonts w:ascii="Times New Roman" w:hAnsi="Times New Roman" w:cs="Times New Roman"/>
          <w:sz w:val="24"/>
          <w:szCs w:val="24"/>
        </w:rPr>
      </w:pPr>
      <w:r w:rsidRPr="000A2A48">
        <w:rPr>
          <w:rFonts w:ascii="Times New Roman" w:hAnsi="Times New Roman" w:cs="Times New Roman"/>
          <w:sz w:val="24"/>
          <w:szCs w:val="24"/>
        </w:rPr>
        <w:t xml:space="preserve">Ordförande för aktivitetsutskottet Victoria meddelar att </w:t>
      </w:r>
      <w:r w:rsidR="00CF035C" w:rsidRPr="000A2A48">
        <w:rPr>
          <w:rFonts w:ascii="Times New Roman" w:hAnsi="Times New Roman" w:cs="Times New Roman"/>
          <w:sz w:val="24"/>
          <w:szCs w:val="24"/>
        </w:rPr>
        <w:t>event</w:t>
      </w:r>
      <w:r w:rsidRPr="000A2A48">
        <w:rPr>
          <w:rFonts w:ascii="Times New Roman" w:hAnsi="Times New Roman" w:cs="Times New Roman"/>
          <w:sz w:val="24"/>
          <w:szCs w:val="24"/>
        </w:rPr>
        <w:t>et</w:t>
      </w:r>
      <w:r w:rsidR="00CF035C" w:rsidRPr="000A2A48">
        <w:rPr>
          <w:rFonts w:ascii="Times New Roman" w:hAnsi="Times New Roman" w:cs="Times New Roman"/>
          <w:sz w:val="24"/>
          <w:szCs w:val="24"/>
        </w:rPr>
        <w:t xml:space="preserve"> </w:t>
      </w:r>
      <w:r w:rsidRPr="000A2A48">
        <w:rPr>
          <w:rFonts w:ascii="Times New Roman" w:hAnsi="Times New Roman" w:cs="Times New Roman"/>
          <w:sz w:val="24"/>
          <w:szCs w:val="24"/>
        </w:rPr>
        <w:t xml:space="preserve">för </w:t>
      </w:r>
      <w:r w:rsidR="00CF035C" w:rsidRPr="000A2A48">
        <w:rPr>
          <w:rFonts w:ascii="Times New Roman" w:hAnsi="Times New Roman" w:cs="Times New Roman"/>
          <w:sz w:val="24"/>
          <w:szCs w:val="24"/>
        </w:rPr>
        <w:t>utskottsmöte</w:t>
      </w:r>
      <w:r w:rsidRPr="000A2A48">
        <w:rPr>
          <w:rFonts w:ascii="Times New Roman" w:hAnsi="Times New Roman" w:cs="Times New Roman"/>
          <w:sz w:val="24"/>
          <w:szCs w:val="24"/>
        </w:rPr>
        <w:t>t är</w:t>
      </w:r>
      <w:r w:rsidR="00CF035C" w:rsidRPr="000A2A48">
        <w:rPr>
          <w:rFonts w:ascii="Times New Roman" w:hAnsi="Times New Roman" w:cs="Times New Roman"/>
          <w:sz w:val="24"/>
          <w:szCs w:val="24"/>
        </w:rPr>
        <w:t xml:space="preserve"> ute</w:t>
      </w:r>
      <w:r w:rsidRPr="000A2A48">
        <w:rPr>
          <w:rFonts w:ascii="Times New Roman" w:hAnsi="Times New Roman" w:cs="Times New Roman"/>
          <w:sz w:val="24"/>
          <w:szCs w:val="24"/>
        </w:rPr>
        <w:t xml:space="preserve">. Stora pubrundan kommer att äga rum den 28 februari. Planeringen inför aktiviteter med andra föreningar fortsätter. Kryssningen håller också på att planeras. Vårfesten kommer att äga rum den 26 mars. </w:t>
      </w:r>
    </w:p>
    <w:p w:rsidR="00CF035C" w:rsidRPr="000A2A48" w:rsidRDefault="00CE1113"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CE1113" w:rsidRPr="000A2A48" w:rsidRDefault="00CE1113" w:rsidP="00A37EF4">
      <w:pPr>
        <w:rPr>
          <w:rFonts w:ascii="Times New Roman" w:hAnsi="Times New Roman" w:cs="Times New Roman"/>
          <w:sz w:val="24"/>
          <w:szCs w:val="24"/>
        </w:rPr>
      </w:pPr>
    </w:p>
    <w:p w:rsidR="00B16F33"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b) Idrott </w:t>
      </w:r>
    </w:p>
    <w:p w:rsidR="00B16F33" w:rsidRPr="000A2A48" w:rsidRDefault="00CE1113" w:rsidP="00A37EF4">
      <w:pPr>
        <w:rPr>
          <w:rFonts w:ascii="Times New Roman" w:hAnsi="Times New Roman" w:cs="Times New Roman"/>
          <w:sz w:val="24"/>
          <w:szCs w:val="24"/>
        </w:rPr>
      </w:pPr>
      <w:r w:rsidRPr="000A2A48">
        <w:rPr>
          <w:rFonts w:ascii="Times New Roman" w:hAnsi="Times New Roman" w:cs="Times New Roman"/>
          <w:sz w:val="24"/>
          <w:szCs w:val="24"/>
        </w:rPr>
        <w:t>Idrott</w:t>
      </w:r>
      <w:r w:rsidR="001F3C5B" w:rsidRPr="000A2A48">
        <w:rPr>
          <w:rFonts w:ascii="Times New Roman" w:hAnsi="Times New Roman" w:cs="Times New Roman"/>
          <w:sz w:val="24"/>
          <w:szCs w:val="24"/>
        </w:rPr>
        <w:t xml:space="preserve">sansvarige Tobias informerar om att det på </w:t>
      </w:r>
      <w:r w:rsidR="00623681" w:rsidRPr="000A2A48">
        <w:rPr>
          <w:rFonts w:ascii="Times New Roman" w:hAnsi="Times New Roman" w:cs="Times New Roman"/>
          <w:sz w:val="24"/>
          <w:szCs w:val="24"/>
        </w:rPr>
        <w:t xml:space="preserve">onsdag </w:t>
      </w:r>
      <w:r w:rsidR="001F3C5B" w:rsidRPr="000A2A48">
        <w:rPr>
          <w:rFonts w:ascii="Times New Roman" w:hAnsi="Times New Roman" w:cs="Times New Roman"/>
          <w:sz w:val="24"/>
          <w:szCs w:val="24"/>
        </w:rPr>
        <w:t xml:space="preserve">är </w:t>
      </w:r>
      <w:proofErr w:type="spellStart"/>
      <w:r w:rsidR="00623681" w:rsidRPr="000A2A48">
        <w:rPr>
          <w:rFonts w:ascii="Times New Roman" w:hAnsi="Times New Roman" w:cs="Times New Roman"/>
          <w:sz w:val="24"/>
          <w:szCs w:val="24"/>
        </w:rPr>
        <w:t>capoeira</w:t>
      </w:r>
      <w:proofErr w:type="spellEnd"/>
      <w:r w:rsidR="001F3C5B" w:rsidRPr="000A2A48">
        <w:rPr>
          <w:rFonts w:ascii="Times New Roman" w:hAnsi="Times New Roman" w:cs="Times New Roman"/>
          <w:sz w:val="24"/>
          <w:szCs w:val="24"/>
        </w:rPr>
        <w:t xml:space="preserve">. Tobias har haft ett möte med lärarna om den planerade </w:t>
      </w:r>
      <w:r w:rsidR="00623681" w:rsidRPr="000A2A48">
        <w:rPr>
          <w:rFonts w:ascii="Times New Roman" w:hAnsi="Times New Roman" w:cs="Times New Roman"/>
          <w:sz w:val="24"/>
          <w:szCs w:val="24"/>
        </w:rPr>
        <w:t>kampen</w:t>
      </w:r>
      <w:r w:rsidR="001F3C5B" w:rsidRPr="000A2A48">
        <w:rPr>
          <w:rFonts w:ascii="Times New Roman" w:hAnsi="Times New Roman" w:cs="Times New Roman"/>
          <w:sz w:val="24"/>
          <w:szCs w:val="24"/>
        </w:rPr>
        <w:t>.</w:t>
      </w:r>
      <w:r w:rsidR="00623681" w:rsidRPr="000A2A48">
        <w:rPr>
          <w:rFonts w:ascii="Times New Roman" w:hAnsi="Times New Roman" w:cs="Times New Roman"/>
          <w:sz w:val="24"/>
          <w:szCs w:val="24"/>
        </w:rPr>
        <w:t xml:space="preserve"> </w:t>
      </w:r>
      <w:r w:rsidR="001F3C5B" w:rsidRPr="000A2A48">
        <w:rPr>
          <w:rFonts w:ascii="Times New Roman" w:hAnsi="Times New Roman" w:cs="Times New Roman"/>
          <w:sz w:val="24"/>
          <w:szCs w:val="24"/>
        </w:rPr>
        <w:t xml:space="preserve">Det kommer även förutom kampen att </w:t>
      </w:r>
      <w:r w:rsidR="00623681" w:rsidRPr="000A2A48">
        <w:rPr>
          <w:rFonts w:ascii="Times New Roman" w:hAnsi="Times New Roman" w:cs="Times New Roman"/>
          <w:sz w:val="24"/>
          <w:szCs w:val="24"/>
        </w:rPr>
        <w:t>spela</w:t>
      </w:r>
      <w:r w:rsidR="001F3C5B" w:rsidRPr="000A2A48">
        <w:rPr>
          <w:rFonts w:ascii="Times New Roman" w:hAnsi="Times New Roman" w:cs="Times New Roman"/>
          <w:sz w:val="24"/>
          <w:szCs w:val="24"/>
        </w:rPr>
        <w:t>s</w:t>
      </w:r>
      <w:r w:rsidR="00623681" w:rsidRPr="000A2A48">
        <w:rPr>
          <w:rFonts w:ascii="Times New Roman" w:hAnsi="Times New Roman" w:cs="Times New Roman"/>
          <w:sz w:val="24"/>
          <w:szCs w:val="24"/>
        </w:rPr>
        <w:t xml:space="preserve"> spökboll </w:t>
      </w:r>
      <w:r w:rsidR="001F3C5B" w:rsidRPr="000A2A48">
        <w:rPr>
          <w:rFonts w:ascii="Times New Roman" w:hAnsi="Times New Roman" w:cs="Times New Roman"/>
          <w:sz w:val="24"/>
          <w:szCs w:val="24"/>
        </w:rPr>
        <w:t>tillsammans med lärarna. Datum</w:t>
      </w:r>
      <w:r w:rsidR="00623681" w:rsidRPr="000A2A48">
        <w:rPr>
          <w:rFonts w:ascii="Times New Roman" w:hAnsi="Times New Roman" w:cs="Times New Roman"/>
          <w:sz w:val="24"/>
          <w:szCs w:val="24"/>
        </w:rPr>
        <w:t>förslag</w:t>
      </w:r>
      <w:r w:rsidR="001F3C5B" w:rsidRPr="000A2A48">
        <w:rPr>
          <w:rFonts w:ascii="Times New Roman" w:hAnsi="Times New Roman" w:cs="Times New Roman"/>
          <w:sz w:val="24"/>
          <w:szCs w:val="24"/>
        </w:rPr>
        <w:t xml:space="preserve"> till detta är</w:t>
      </w:r>
      <w:r w:rsidR="00623681" w:rsidRPr="000A2A48">
        <w:rPr>
          <w:rFonts w:ascii="Times New Roman" w:hAnsi="Times New Roman" w:cs="Times New Roman"/>
          <w:sz w:val="24"/>
          <w:szCs w:val="24"/>
        </w:rPr>
        <w:t xml:space="preserve"> 6 eller 13 mars</w:t>
      </w:r>
      <w:r w:rsidR="001F3C5B" w:rsidRPr="000A2A48">
        <w:rPr>
          <w:rFonts w:ascii="Times New Roman" w:hAnsi="Times New Roman" w:cs="Times New Roman"/>
          <w:sz w:val="24"/>
          <w:szCs w:val="24"/>
        </w:rPr>
        <w:t>.</w:t>
      </w:r>
      <w:r w:rsidR="00623681" w:rsidRPr="000A2A48">
        <w:rPr>
          <w:rFonts w:ascii="Times New Roman" w:hAnsi="Times New Roman" w:cs="Times New Roman"/>
          <w:sz w:val="24"/>
          <w:szCs w:val="24"/>
        </w:rPr>
        <w:t xml:space="preserve"> </w:t>
      </w:r>
    </w:p>
    <w:p w:rsidR="00623681" w:rsidRPr="000A2A48" w:rsidRDefault="001F3C5B"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30714C" w:rsidRPr="000A2A48" w:rsidRDefault="0030714C" w:rsidP="00A37EF4">
      <w:pPr>
        <w:rPr>
          <w:rFonts w:ascii="Times New Roman" w:hAnsi="Times New Roman" w:cs="Times New Roman"/>
          <w:sz w:val="24"/>
          <w:szCs w:val="24"/>
        </w:rPr>
      </w:pPr>
    </w:p>
    <w:p w:rsidR="00B16F33"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10. PR </w:t>
      </w:r>
    </w:p>
    <w:p w:rsidR="00604C67" w:rsidRPr="000A2A48" w:rsidRDefault="00604C67" w:rsidP="00A37EF4">
      <w:pPr>
        <w:rPr>
          <w:rFonts w:ascii="Times New Roman" w:hAnsi="Times New Roman" w:cs="Times New Roman"/>
          <w:sz w:val="24"/>
          <w:szCs w:val="24"/>
        </w:rPr>
      </w:pPr>
      <w:r w:rsidRPr="000A2A48">
        <w:rPr>
          <w:rFonts w:ascii="Times New Roman" w:hAnsi="Times New Roman" w:cs="Times New Roman"/>
          <w:sz w:val="24"/>
          <w:szCs w:val="24"/>
        </w:rPr>
        <w:t xml:space="preserve">a) Lägesrapport </w:t>
      </w:r>
    </w:p>
    <w:p w:rsidR="0030714C" w:rsidRPr="000A2A48" w:rsidRDefault="0030714C" w:rsidP="00A37EF4">
      <w:pPr>
        <w:rPr>
          <w:rFonts w:ascii="Times New Roman" w:hAnsi="Times New Roman" w:cs="Times New Roman"/>
          <w:sz w:val="24"/>
          <w:szCs w:val="24"/>
        </w:rPr>
      </w:pPr>
      <w:r w:rsidRPr="000A2A48">
        <w:rPr>
          <w:rFonts w:ascii="Times New Roman" w:hAnsi="Times New Roman" w:cs="Times New Roman"/>
          <w:sz w:val="24"/>
          <w:szCs w:val="24"/>
        </w:rPr>
        <w:t xml:space="preserve">PR-utskottsledamoten Linda berättar att utskottet ska ha ett möte i veckan där de bland annat kommer prata om bestämmandet av en stilistisk mall för typsnitt etc. Rebecca föreslår att det även borde finnas en mall för hur namnkorten ska göras på </w:t>
      </w:r>
      <w:proofErr w:type="spellStart"/>
      <w:r w:rsidRPr="000A2A48">
        <w:rPr>
          <w:rFonts w:ascii="Times New Roman" w:hAnsi="Times New Roman" w:cs="Times New Roman"/>
          <w:sz w:val="24"/>
          <w:szCs w:val="24"/>
        </w:rPr>
        <w:t>gasquer</w:t>
      </w:r>
      <w:proofErr w:type="spellEnd"/>
      <w:r w:rsidRPr="000A2A48">
        <w:rPr>
          <w:rFonts w:ascii="Times New Roman" w:hAnsi="Times New Roman" w:cs="Times New Roman"/>
          <w:sz w:val="24"/>
          <w:szCs w:val="24"/>
        </w:rPr>
        <w:t xml:space="preserve">. Linda </w:t>
      </w:r>
      <w:r w:rsidR="0008101A" w:rsidRPr="000A2A48">
        <w:rPr>
          <w:rFonts w:ascii="Times New Roman" w:hAnsi="Times New Roman" w:cs="Times New Roman"/>
          <w:sz w:val="24"/>
          <w:szCs w:val="24"/>
        </w:rPr>
        <w:t>informerar o</w:t>
      </w:r>
      <w:r w:rsidRPr="000A2A48">
        <w:rPr>
          <w:rFonts w:ascii="Times New Roman" w:hAnsi="Times New Roman" w:cs="Times New Roman"/>
          <w:sz w:val="24"/>
          <w:szCs w:val="24"/>
        </w:rPr>
        <w:t xml:space="preserve">m att det är bra om </w:t>
      </w:r>
      <w:r w:rsidR="0008101A" w:rsidRPr="000A2A48">
        <w:rPr>
          <w:rFonts w:ascii="Times New Roman" w:hAnsi="Times New Roman" w:cs="Times New Roman"/>
          <w:sz w:val="24"/>
          <w:szCs w:val="24"/>
        </w:rPr>
        <w:t xml:space="preserve">alla frågor till PR skrivs till PR-gruppen på Wire. Madeleine påminner utskottet om att byta ut loggan på anslagstavlan på fjärdevåningen på </w:t>
      </w:r>
      <w:proofErr w:type="spellStart"/>
      <w:r w:rsidR="0008101A" w:rsidRPr="000A2A48">
        <w:rPr>
          <w:rFonts w:ascii="Times New Roman" w:hAnsi="Times New Roman" w:cs="Times New Roman"/>
          <w:sz w:val="24"/>
          <w:szCs w:val="24"/>
        </w:rPr>
        <w:t>Ekonomikum</w:t>
      </w:r>
      <w:proofErr w:type="spellEnd"/>
      <w:r w:rsidR="0008101A" w:rsidRPr="000A2A48">
        <w:rPr>
          <w:rFonts w:ascii="Times New Roman" w:hAnsi="Times New Roman" w:cs="Times New Roman"/>
          <w:sz w:val="24"/>
          <w:szCs w:val="24"/>
        </w:rPr>
        <w:t xml:space="preserve">. </w:t>
      </w:r>
      <w:r w:rsidRPr="000A2A48">
        <w:rPr>
          <w:rFonts w:ascii="Times New Roman" w:hAnsi="Times New Roman" w:cs="Times New Roman"/>
          <w:sz w:val="24"/>
          <w:szCs w:val="24"/>
        </w:rPr>
        <w:t xml:space="preserve"> </w:t>
      </w:r>
    </w:p>
    <w:p w:rsidR="00623681" w:rsidRPr="000A2A48" w:rsidRDefault="0008101A"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08101A" w:rsidRPr="000A2A48" w:rsidRDefault="0008101A" w:rsidP="00A37EF4">
      <w:pPr>
        <w:rPr>
          <w:rFonts w:ascii="Times New Roman" w:hAnsi="Times New Roman" w:cs="Times New Roman"/>
          <w:sz w:val="24"/>
          <w:szCs w:val="24"/>
        </w:rPr>
      </w:pPr>
    </w:p>
    <w:p w:rsidR="00604C67"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12. Nästa möte </w:t>
      </w:r>
    </w:p>
    <w:p w:rsidR="009D1A48" w:rsidRPr="000A2A48" w:rsidRDefault="0008101A" w:rsidP="00A37EF4">
      <w:pPr>
        <w:rPr>
          <w:rFonts w:ascii="Times New Roman" w:hAnsi="Times New Roman" w:cs="Times New Roman"/>
          <w:sz w:val="24"/>
          <w:szCs w:val="24"/>
        </w:rPr>
      </w:pPr>
      <w:r w:rsidRPr="000A2A48">
        <w:rPr>
          <w:rFonts w:ascii="Times New Roman" w:hAnsi="Times New Roman" w:cs="Times New Roman"/>
          <w:sz w:val="24"/>
          <w:szCs w:val="24"/>
        </w:rPr>
        <w:t xml:space="preserve">Nästa möte kommer att äga rum den </w:t>
      </w:r>
      <w:r w:rsidR="009D1A48" w:rsidRPr="000A2A48">
        <w:rPr>
          <w:rFonts w:ascii="Times New Roman" w:hAnsi="Times New Roman" w:cs="Times New Roman"/>
          <w:sz w:val="24"/>
          <w:szCs w:val="24"/>
        </w:rPr>
        <w:t>20 februari</w:t>
      </w:r>
      <w:r w:rsidRPr="000A2A48">
        <w:rPr>
          <w:rFonts w:ascii="Times New Roman" w:hAnsi="Times New Roman" w:cs="Times New Roman"/>
          <w:sz w:val="24"/>
          <w:szCs w:val="24"/>
        </w:rPr>
        <w:t xml:space="preserve"> klockan 17.</w:t>
      </w:r>
    </w:p>
    <w:p w:rsidR="009D1A48" w:rsidRPr="000A2A48" w:rsidRDefault="009D1A48" w:rsidP="00A37EF4">
      <w:pPr>
        <w:rPr>
          <w:rFonts w:ascii="Times New Roman" w:hAnsi="Times New Roman" w:cs="Times New Roman"/>
          <w:sz w:val="24"/>
          <w:szCs w:val="24"/>
        </w:rPr>
      </w:pPr>
    </w:p>
    <w:p w:rsidR="00B16F33"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 xml:space="preserve">13. Övriga frågor </w:t>
      </w:r>
    </w:p>
    <w:p w:rsidR="0008101A" w:rsidRPr="000A2A48" w:rsidRDefault="0008101A" w:rsidP="00A37EF4">
      <w:pPr>
        <w:rPr>
          <w:rFonts w:ascii="Times New Roman" w:hAnsi="Times New Roman" w:cs="Times New Roman"/>
          <w:sz w:val="24"/>
          <w:szCs w:val="24"/>
        </w:rPr>
      </w:pPr>
      <w:r w:rsidRPr="000A2A48">
        <w:rPr>
          <w:rFonts w:ascii="Times New Roman" w:hAnsi="Times New Roman" w:cs="Times New Roman"/>
          <w:sz w:val="24"/>
          <w:szCs w:val="24"/>
        </w:rPr>
        <w:t>Inga övriga frågor.</w:t>
      </w:r>
    </w:p>
    <w:p w:rsidR="0008101A" w:rsidRPr="000A2A48" w:rsidRDefault="0008101A" w:rsidP="00A37EF4">
      <w:pPr>
        <w:rPr>
          <w:rFonts w:ascii="Times New Roman" w:hAnsi="Times New Roman" w:cs="Times New Roman"/>
          <w:sz w:val="24"/>
          <w:szCs w:val="24"/>
        </w:rPr>
      </w:pPr>
      <w:r w:rsidRPr="000A2A48">
        <w:rPr>
          <w:rFonts w:ascii="Times New Roman" w:hAnsi="Times New Roman" w:cs="Times New Roman"/>
          <w:sz w:val="24"/>
          <w:szCs w:val="24"/>
        </w:rPr>
        <w:t xml:space="preserve">Punkten läggs till handlingarna. </w:t>
      </w:r>
    </w:p>
    <w:p w:rsidR="0008101A" w:rsidRPr="000A2A48" w:rsidRDefault="0008101A" w:rsidP="00A37EF4">
      <w:pPr>
        <w:rPr>
          <w:rFonts w:ascii="Times New Roman" w:hAnsi="Times New Roman" w:cs="Times New Roman"/>
          <w:sz w:val="24"/>
          <w:szCs w:val="24"/>
        </w:rPr>
      </w:pPr>
    </w:p>
    <w:p w:rsidR="00DE076F" w:rsidRPr="00EA7BA5" w:rsidRDefault="00604C67" w:rsidP="00A37EF4">
      <w:pPr>
        <w:rPr>
          <w:rFonts w:ascii="Times New Roman" w:hAnsi="Times New Roman" w:cs="Times New Roman"/>
          <w:b/>
          <w:sz w:val="24"/>
          <w:szCs w:val="24"/>
        </w:rPr>
      </w:pPr>
      <w:r w:rsidRPr="00EA7BA5">
        <w:rPr>
          <w:rFonts w:ascii="Times New Roman" w:hAnsi="Times New Roman" w:cs="Times New Roman"/>
          <w:b/>
          <w:sz w:val="24"/>
          <w:szCs w:val="24"/>
        </w:rPr>
        <w:t>14. Mötets avslutande</w:t>
      </w:r>
    </w:p>
    <w:p w:rsidR="0008101A" w:rsidRPr="000A2A48" w:rsidRDefault="0008101A" w:rsidP="0008101A">
      <w:pPr>
        <w:rPr>
          <w:rFonts w:ascii="Times New Roman" w:hAnsi="Times New Roman" w:cs="Times New Roman"/>
          <w:sz w:val="24"/>
          <w:szCs w:val="24"/>
        </w:rPr>
      </w:pPr>
      <w:r w:rsidRPr="000A2A48">
        <w:rPr>
          <w:rFonts w:ascii="Times New Roman" w:hAnsi="Times New Roman" w:cs="Times New Roman"/>
          <w:sz w:val="24"/>
          <w:szCs w:val="24"/>
        </w:rPr>
        <w:t>Madeleine förklara mötet avslutat.</w:t>
      </w:r>
    </w:p>
    <w:p w:rsidR="0008101A" w:rsidRPr="000A2A48" w:rsidRDefault="0008101A" w:rsidP="0008101A">
      <w:pPr>
        <w:rPr>
          <w:rFonts w:ascii="Times New Roman" w:hAnsi="Times New Roman" w:cs="Times New Roman"/>
          <w:sz w:val="24"/>
          <w:szCs w:val="24"/>
        </w:rPr>
      </w:pPr>
    </w:p>
    <w:p w:rsidR="0008101A" w:rsidRPr="000A2A48" w:rsidRDefault="0008101A" w:rsidP="0008101A">
      <w:pPr>
        <w:rPr>
          <w:rFonts w:ascii="Times New Roman" w:hAnsi="Times New Roman" w:cs="Times New Roman"/>
          <w:sz w:val="24"/>
          <w:szCs w:val="24"/>
        </w:rPr>
      </w:pPr>
      <w:r w:rsidRPr="000A2A48">
        <w:rPr>
          <w:rFonts w:ascii="Times New Roman" w:hAnsi="Times New Roman" w:cs="Times New Roman"/>
          <w:sz w:val="24"/>
          <w:szCs w:val="24"/>
        </w:rPr>
        <w:lastRenderedPageBreak/>
        <w:t xml:space="preserve">Sekreterare </w:t>
      </w:r>
      <w:r w:rsidRPr="000A2A48">
        <w:rPr>
          <w:rFonts w:ascii="Times New Roman" w:hAnsi="Times New Roman" w:cs="Times New Roman"/>
          <w:sz w:val="24"/>
          <w:szCs w:val="24"/>
        </w:rPr>
        <w:tab/>
      </w:r>
      <w:r w:rsidRPr="000A2A48">
        <w:rPr>
          <w:rFonts w:ascii="Times New Roman" w:hAnsi="Times New Roman" w:cs="Times New Roman"/>
          <w:sz w:val="24"/>
          <w:szCs w:val="24"/>
        </w:rPr>
        <w:tab/>
      </w:r>
      <w:r w:rsidRPr="000A2A48">
        <w:rPr>
          <w:rFonts w:ascii="Times New Roman" w:hAnsi="Times New Roman" w:cs="Times New Roman"/>
          <w:sz w:val="24"/>
          <w:szCs w:val="24"/>
        </w:rPr>
        <w:tab/>
      </w:r>
      <w:r w:rsidRPr="000A2A48">
        <w:rPr>
          <w:rFonts w:ascii="Times New Roman" w:hAnsi="Times New Roman" w:cs="Times New Roman"/>
          <w:sz w:val="24"/>
          <w:szCs w:val="24"/>
        </w:rPr>
        <w:tab/>
      </w:r>
      <w:r w:rsidRPr="000A2A48">
        <w:rPr>
          <w:rFonts w:ascii="Times New Roman" w:hAnsi="Times New Roman" w:cs="Times New Roman"/>
          <w:sz w:val="24"/>
          <w:szCs w:val="24"/>
        </w:rPr>
        <w:tab/>
        <w:t>Justerare</w:t>
      </w:r>
    </w:p>
    <w:p w:rsidR="0008101A" w:rsidRPr="000A2A48" w:rsidRDefault="0008101A" w:rsidP="0008101A">
      <w:pPr>
        <w:spacing w:after="0" w:line="360" w:lineRule="auto"/>
        <w:rPr>
          <w:rFonts w:ascii="Times New Roman" w:hAnsi="Times New Roman" w:cs="Times New Roman"/>
          <w:sz w:val="24"/>
          <w:szCs w:val="24"/>
        </w:rPr>
      </w:pPr>
      <w:r w:rsidRPr="000A2A48">
        <w:rPr>
          <w:rFonts w:ascii="Times New Roman" w:hAnsi="Times New Roman" w:cs="Times New Roman"/>
          <w:sz w:val="24"/>
          <w:szCs w:val="24"/>
        </w:rPr>
        <w:t>Sophia Phylactou</w:t>
      </w:r>
      <w:r w:rsidRPr="000A2A48">
        <w:rPr>
          <w:rFonts w:ascii="Times New Roman" w:hAnsi="Times New Roman" w:cs="Times New Roman"/>
          <w:sz w:val="24"/>
          <w:szCs w:val="24"/>
        </w:rPr>
        <w:tab/>
      </w:r>
      <w:r w:rsidRPr="000A2A48">
        <w:rPr>
          <w:rFonts w:ascii="Times New Roman" w:hAnsi="Times New Roman" w:cs="Times New Roman"/>
          <w:sz w:val="24"/>
          <w:szCs w:val="24"/>
        </w:rPr>
        <w:tab/>
      </w:r>
      <w:r w:rsidRPr="000A2A48">
        <w:rPr>
          <w:rFonts w:ascii="Times New Roman" w:hAnsi="Times New Roman" w:cs="Times New Roman"/>
          <w:sz w:val="24"/>
          <w:szCs w:val="24"/>
        </w:rPr>
        <w:tab/>
      </w:r>
      <w:r w:rsidRPr="000A2A48">
        <w:rPr>
          <w:rFonts w:ascii="Times New Roman" w:hAnsi="Times New Roman" w:cs="Times New Roman"/>
          <w:sz w:val="24"/>
          <w:szCs w:val="24"/>
        </w:rPr>
        <w:tab/>
      </w:r>
      <w:r w:rsidRPr="000A2A48">
        <w:rPr>
          <w:rFonts w:ascii="Times New Roman" w:eastAsia="Times New Roman" w:hAnsi="Times New Roman" w:cs="Times New Roman"/>
          <w:color w:val="000000"/>
          <w:sz w:val="24"/>
          <w:szCs w:val="24"/>
          <w:lang w:val="en-GB" w:eastAsia="sv-SE"/>
        </w:rPr>
        <w:t xml:space="preserve">Emelie </w:t>
      </w:r>
      <w:proofErr w:type="spellStart"/>
      <w:r w:rsidRPr="000A2A48">
        <w:rPr>
          <w:rFonts w:ascii="Times New Roman" w:eastAsia="Times New Roman" w:hAnsi="Times New Roman" w:cs="Times New Roman"/>
          <w:color w:val="000000"/>
          <w:sz w:val="24"/>
          <w:szCs w:val="24"/>
          <w:lang w:val="en-GB" w:eastAsia="sv-SE"/>
        </w:rPr>
        <w:t>Hägerström</w:t>
      </w:r>
      <w:proofErr w:type="spellEnd"/>
    </w:p>
    <w:p w:rsidR="0008101A" w:rsidRPr="000A2A48" w:rsidRDefault="0008101A" w:rsidP="0008101A">
      <w:pPr>
        <w:rPr>
          <w:rFonts w:ascii="Times New Roman" w:hAnsi="Times New Roman" w:cs="Times New Roman"/>
          <w:sz w:val="24"/>
          <w:szCs w:val="24"/>
        </w:rPr>
      </w:pPr>
    </w:p>
    <w:p w:rsidR="00113866" w:rsidRPr="000A2A48" w:rsidRDefault="00113866" w:rsidP="00A37EF4">
      <w:pPr>
        <w:rPr>
          <w:rFonts w:ascii="Times New Roman" w:hAnsi="Times New Roman" w:cs="Times New Roman"/>
          <w:sz w:val="24"/>
          <w:szCs w:val="24"/>
        </w:rPr>
      </w:pPr>
    </w:p>
    <w:p w:rsidR="00113866" w:rsidRPr="000A2A48" w:rsidRDefault="00113866" w:rsidP="00A37EF4">
      <w:pPr>
        <w:rPr>
          <w:rFonts w:ascii="Times New Roman" w:hAnsi="Times New Roman" w:cs="Times New Roman"/>
          <w:sz w:val="24"/>
          <w:szCs w:val="24"/>
        </w:rPr>
      </w:pPr>
    </w:p>
    <w:p w:rsidR="00113866" w:rsidRPr="000A2A48" w:rsidRDefault="00113866" w:rsidP="00A37EF4">
      <w:pPr>
        <w:rPr>
          <w:rFonts w:ascii="Times New Roman" w:hAnsi="Times New Roman" w:cs="Times New Roman"/>
          <w:sz w:val="24"/>
          <w:szCs w:val="24"/>
        </w:rPr>
      </w:pPr>
    </w:p>
    <w:p w:rsidR="009D1A48" w:rsidRPr="000A2A48" w:rsidRDefault="009D1A48" w:rsidP="00A37EF4">
      <w:pPr>
        <w:rPr>
          <w:rFonts w:ascii="Times New Roman" w:hAnsi="Times New Roman" w:cs="Times New Roman"/>
          <w:sz w:val="24"/>
          <w:szCs w:val="24"/>
        </w:rPr>
      </w:pPr>
      <w:r w:rsidRPr="000A2A48">
        <w:rPr>
          <w:rFonts w:ascii="Times New Roman" w:hAnsi="Times New Roman" w:cs="Times New Roman"/>
          <w:sz w:val="24"/>
          <w:szCs w:val="24"/>
        </w:rPr>
        <w:t xml:space="preserve"> </w:t>
      </w:r>
      <w:bookmarkEnd w:id="0"/>
    </w:p>
    <w:sectPr w:rsidR="009D1A48" w:rsidRPr="000A2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F4"/>
    <w:rsid w:val="0008101A"/>
    <w:rsid w:val="000A2A48"/>
    <w:rsid w:val="000D62B6"/>
    <w:rsid w:val="000E586A"/>
    <w:rsid w:val="00113866"/>
    <w:rsid w:val="00164659"/>
    <w:rsid w:val="0018234E"/>
    <w:rsid w:val="001E64B5"/>
    <w:rsid w:val="001F3C5B"/>
    <w:rsid w:val="002006EA"/>
    <w:rsid w:val="0030714C"/>
    <w:rsid w:val="00382239"/>
    <w:rsid w:val="003A0EEB"/>
    <w:rsid w:val="003C3399"/>
    <w:rsid w:val="00422B59"/>
    <w:rsid w:val="00481E83"/>
    <w:rsid w:val="00485F13"/>
    <w:rsid w:val="004C5DA2"/>
    <w:rsid w:val="0050001B"/>
    <w:rsid w:val="00604C67"/>
    <w:rsid w:val="00623681"/>
    <w:rsid w:val="00727C8C"/>
    <w:rsid w:val="007323B4"/>
    <w:rsid w:val="00801C1F"/>
    <w:rsid w:val="00846B24"/>
    <w:rsid w:val="008A49EB"/>
    <w:rsid w:val="008C1F49"/>
    <w:rsid w:val="008E2E6E"/>
    <w:rsid w:val="008E64E2"/>
    <w:rsid w:val="00937CB4"/>
    <w:rsid w:val="009B44DC"/>
    <w:rsid w:val="009D1A48"/>
    <w:rsid w:val="009F0648"/>
    <w:rsid w:val="00A37EF4"/>
    <w:rsid w:val="00AA0061"/>
    <w:rsid w:val="00B16F33"/>
    <w:rsid w:val="00B54D14"/>
    <w:rsid w:val="00C135A7"/>
    <w:rsid w:val="00C36189"/>
    <w:rsid w:val="00CC2A8C"/>
    <w:rsid w:val="00CE1113"/>
    <w:rsid w:val="00CE6421"/>
    <w:rsid w:val="00CF035C"/>
    <w:rsid w:val="00D2017E"/>
    <w:rsid w:val="00D629D2"/>
    <w:rsid w:val="00D705B8"/>
    <w:rsid w:val="00D8190C"/>
    <w:rsid w:val="00DC2211"/>
    <w:rsid w:val="00DE076F"/>
    <w:rsid w:val="00EA7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CB55"/>
  <w15:chartTrackingRefBased/>
  <w15:docId w15:val="{E172B55D-7837-460C-95BA-C06E3DAC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98EA-DE38-436B-9CF3-1BCAE562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1231</Words>
  <Characters>6529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du XD HAHA</dc:creator>
  <cp:keywords/>
  <dc:description/>
  <cp:lastModifiedBy>Det du XD HAHA</cp:lastModifiedBy>
  <cp:revision>27</cp:revision>
  <dcterms:created xsi:type="dcterms:W3CDTF">2018-01-29T20:10:00Z</dcterms:created>
  <dcterms:modified xsi:type="dcterms:W3CDTF">2018-02-05T21:09:00Z</dcterms:modified>
</cp:coreProperties>
</file>